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374"/>
        <w:gridCol w:w="156"/>
        <w:gridCol w:w="156"/>
      </w:tblGrid>
      <w:tr w:rsidR="00B302A9" w:rsidRPr="00B33010" w:rsidTr="00073968">
        <w:trPr>
          <w:trHeight w:val="504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36D" w:rsidRPr="002B7254" w:rsidRDefault="0046736D" w:rsidP="0046736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МУНИЦИПАЛЬНОЕ БЮДЖЕТНОЕ ОБЩЕОБРАЗОВАТЕЛЬНОЕ УЧРЕЖДЕНИЕ</w:t>
            </w:r>
          </w:p>
          <w:p w:rsidR="0046736D" w:rsidRDefault="0046736D" w:rsidP="0046736D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ab/>
            </w: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ab/>
            </w:r>
            <w:r w:rsidR="006F50BE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 xml:space="preserve">«ООШ с. </w:t>
            </w:r>
            <w:proofErr w:type="spellStart"/>
            <w:r w:rsidR="006F50BE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Бешил-Ирзу</w:t>
            </w:r>
            <w:proofErr w:type="spellEnd"/>
            <w:r w:rsidR="006F50BE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»</w:t>
            </w:r>
          </w:p>
          <w:p w:rsidR="00CC454D" w:rsidRPr="002B7254" w:rsidRDefault="00CC454D" w:rsidP="0046736D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</w:p>
          <w:tbl>
            <w:tblPr>
              <w:tblW w:w="922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3983"/>
              <w:gridCol w:w="5241"/>
            </w:tblGrid>
            <w:tr w:rsidR="0046736D" w:rsidRPr="00D747B1" w:rsidTr="0057456D">
              <w:trPr>
                <w:trHeight w:val="2295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6736D" w:rsidRPr="002B7254" w:rsidRDefault="0046736D" w:rsidP="0046736D">
                  <w:pPr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ПРИНЯТО </w:t>
                  </w:r>
                </w:p>
                <w:p w:rsidR="0046736D" w:rsidRPr="004E3099" w:rsidRDefault="0046736D" w:rsidP="0046736D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46736D" w:rsidRPr="0093190F" w:rsidRDefault="0046736D" w:rsidP="0046736D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МБОУ</w:t>
                  </w:r>
                  <w:r w:rsidR="00CC454D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6F50BE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«ООШ с. </w:t>
                  </w:r>
                  <w:proofErr w:type="spellStart"/>
                  <w:r w:rsidR="006F50BE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Бешил-Ирзу</w:t>
                  </w:r>
                  <w:proofErr w:type="spellEnd"/>
                  <w:r w:rsidR="006F50BE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»</w:t>
                  </w:r>
                  <w:r w:rsidR="00714450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                                      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46736D" w:rsidRPr="001F0B33" w:rsidRDefault="0046736D" w:rsidP="004E60A2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(протокол от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  <w:r w:rsidR="004E60A2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.0</w:t>
                  </w:r>
                  <w:r w:rsidR="004E60A2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.2023 № 1)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6736D" w:rsidRPr="002B7254" w:rsidRDefault="0046736D" w:rsidP="0046736D">
                  <w:pPr>
                    <w:suppressAutoHyphens/>
                    <w:spacing w:after="0"/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УТВЕРЖДЕНО </w:t>
                  </w:r>
                </w:p>
                <w:p w:rsidR="0046736D" w:rsidRDefault="0046736D" w:rsidP="0046736D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приказом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МБОУ</w:t>
                  </w:r>
                  <w:r w:rsidR="00CC454D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6F50BE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«ООШ с. </w:t>
                  </w:r>
                  <w:proofErr w:type="spellStart"/>
                  <w:r w:rsidR="006F50BE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Бешил-Ирзу</w:t>
                  </w:r>
                  <w:proofErr w:type="spellEnd"/>
                  <w:r w:rsidR="006F50BE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»</w:t>
                  </w:r>
                  <w:r w:rsidR="00714450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                                      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46736D" w:rsidRPr="002B7254" w:rsidRDefault="0046736D" w:rsidP="004E60A2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от </w:t>
                  </w:r>
                  <w:r w:rsidR="004E60A2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.0</w:t>
                  </w:r>
                  <w:r w:rsidR="004E60A2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.2023 № </w:t>
                  </w:r>
                  <w:r w:rsidR="004E60A2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31/3-п</w:t>
                  </w:r>
                </w:p>
              </w:tc>
            </w:tr>
          </w:tbl>
          <w:p w:rsidR="00B302A9" w:rsidRPr="00CA5AEE" w:rsidRDefault="00B302A9" w:rsidP="000739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2A9" w:rsidRPr="00CA5AEE" w:rsidRDefault="00B30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2A9" w:rsidRPr="00CA5AEE" w:rsidRDefault="00B30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302A9" w:rsidRPr="00C43529" w:rsidRDefault="00E81C50" w:rsidP="002F571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43529">
        <w:rPr>
          <w:lang w:val="ru-RU"/>
        </w:rPr>
        <w:br/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осуществлении образовательной деятельности по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дополнительным общеразвивающим программам</w:t>
      </w:r>
      <w:r w:rsidRPr="00C43529">
        <w:rPr>
          <w:sz w:val="28"/>
          <w:szCs w:val="28"/>
          <w:lang w:val="ru-RU"/>
        </w:rPr>
        <w:br/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организации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осуществлении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дополнительным общеразвивающим программам в </w:t>
      </w:r>
      <w:r w:rsidR="00073D60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CC454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6F50BE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«ООШ с. </w:t>
      </w:r>
      <w:proofErr w:type="spellStart"/>
      <w:r w:rsidR="006F50BE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Бешил-Ирзу</w:t>
      </w:r>
      <w:proofErr w:type="spellEnd"/>
      <w:r w:rsidR="006F50BE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71445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C076FA"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Положение) разработано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 Федеральным законом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Российской Федерации», приказом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27.07.2022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629 «Об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утверждении Порядка организации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программам», СП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молодежи», СанПиН 1.2.3685-21 «Гигиенические нормативы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требования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 безвредности для человека факторов среды обитания», уставом МБОУ</w:t>
      </w:r>
      <w:r w:rsidR="00CC454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6F50BE">
        <w:rPr>
          <w:rFonts w:hAnsi="Times New Roman" w:cs="Times New Roman"/>
          <w:color w:val="000000"/>
          <w:sz w:val="28"/>
          <w:szCs w:val="28"/>
          <w:lang w:val="ru-RU"/>
        </w:rPr>
        <w:t xml:space="preserve">«ООШ с. </w:t>
      </w:r>
      <w:proofErr w:type="spellStart"/>
      <w:r w:rsidR="006F50BE">
        <w:rPr>
          <w:rFonts w:hAnsi="Times New Roman" w:cs="Times New Roman"/>
          <w:color w:val="000000"/>
          <w:sz w:val="28"/>
          <w:szCs w:val="28"/>
          <w:lang w:val="ru-RU"/>
        </w:rPr>
        <w:t>Бешил-Ирзу</w:t>
      </w:r>
      <w:proofErr w:type="spellEnd"/>
      <w:r w:rsidR="006F50BE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71445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школа).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1.2. Положение регулирует организацию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дополнительным общеразвивающим программам школы, в том числе особенности организации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образовательной деятельности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детей-инвалидов.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1.3. Положение является обязательным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исполнению для всех работников структурных подразделений школы, осуществляющих деятельность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Формирование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утверждение дополнительных общеразвивающих 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2.1.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школе реализуются дополнительные общеразвивающие программы следующих направленностей: технической, естественно-научной, физкультурно-спортивной, художественной, туристско-краеведческой, социально-гуманитарной.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2.2. Требования к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структуре дополнительных общеразвивающих</w:t>
      </w:r>
      <w:r w:rsidR="00B421A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2.2.1. Содержание дополнительных общеразвивающих программ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сроки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ним определяются образовательной программой, разработанной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утвержденной школой. Структура дополнительных общеразвивающих образовательных программ должна включать: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а) титульный лист: наименование школы; где, когда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кем утверждена образовательная программа; название образовательной программы, которая отражает 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содержание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направленность; возраст детей,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которых рассчитана образовательная программа; срок реализации образовательной программы; Ф.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О., должность автора (авторов) образовательной программы; год разработки дополнительной образовательной программы. Титульный лист оформляется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форме, которую приводит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приложении 1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 письму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18.11.2015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09-3242;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б) пояснительную записку: общая характеристика образовательной программы, которая отражает актуальность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новизну, цели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задачи, уровень сложности, направленность, категорию обучающихся, объем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срок освоения образовательной программы, форму обучения, отличительные особенности (при наличии), условия реализации образовательной программы, планируемые результаты;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43529">
        <w:rPr>
          <w:rFonts w:hAnsi="Times New Roman" w:cs="Times New Roman"/>
          <w:color w:val="000000"/>
          <w:sz w:val="28"/>
          <w:szCs w:val="28"/>
        </w:rPr>
        <w:t xml:space="preserve">в) </w:t>
      </w:r>
      <w:proofErr w:type="spellStart"/>
      <w:proofErr w:type="gramStart"/>
      <w:r w:rsidRPr="00C43529">
        <w:rPr>
          <w:rFonts w:hAnsi="Times New Roman" w:cs="Times New Roman"/>
          <w:color w:val="000000"/>
          <w:sz w:val="28"/>
          <w:szCs w:val="28"/>
        </w:rPr>
        <w:t>содержание</w:t>
      </w:r>
      <w:proofErr w:type="spellEnd"/>
      <w:proofErr w:type="gram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программы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:</w:t>
      </w:r>
    </w:p>
    <w:p w:rsidR="00B302A9" w:rsidRPr="00C43529" w:rsidRDefault="00E81C50" w:rsidP="00C4352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учебный план, который составлен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форме, указанной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приложении 2 письма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18.11.2015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09-3242. План может быть составлен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весь период освоения образовательной программы или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учебный год, если срок реализации образовательной программы составляет более двух лет.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плане должны быть прописаны: перечень, трудоемкость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содержание видов учебной деятельности обучающихся, формы аттестации;</w:t>
      </w:r>
    </w:p>
    <w:p w:rsidR="00B302A9" w:rsidRPr="00C43529" w:rsidRDefault="00E81C50" w:rsidP="00C4352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календарный учебный график, который составлен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форме, указанной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приложении 3 письма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18.11.2015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09-3242. График должен содержать: месяц, число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время проведения занятия, форму проведения занятия, количество часов, тему занятия, место проведения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форму контроля.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содержание образовательной программы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зависимости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назначения могут входить рабочие программы курсов, дисциплин или иных компонентов,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 наличии условий, указанных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4.5 настоящего Положения,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индивидуальные учебные планы;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43529">
        <w:rPr>
          <w:rFonts w:hAnsi="Times New Roman" w:cs="Times New Roman"/>
          <w:color w:val="000000"/>
          <w:sz w:val="28"/>
          <w:szCs w:val="28"/>
        </w:rPr>
        <w:t xml:space="preserve">г)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организационно-педагогические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условия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:</w:t>
      </w:r>
    </w:p>
    <w:p w:rsidR="00B302A9" w:rsidRPr="00C43529" w:rsidRDefault="00E81C50" w:rsidP="00C435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кадровые условия: численность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О. преподавателей, вспомогательного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обслуживающего персонала, уровень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образования;</w:t>
      </w:r>
    </w:p>
    <w:p w:rsidR="00B302A9" w:rsidRPr="00C43529" w:rsidRDefault="00E81C50" w:rsidP="00C435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материально-технические: помещение, учебное оборудование;</w:t>
      </w:r>
    </w:p>
    <w:p w:rsidR="00B302A9" w:rsidRPr="00C43529" w:rsidRDefault="00E81C50" w:rsidP="00C4352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учебно-методические: наглядные пособия, учебные средства, расходные материалы;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д) оценку качества освоения образовательной программы: формы текущего контроля, формы промежуточной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итоговой аттестации (при наличии), примерный перечень контрольных вопросов, критерии оценки, зачета/незачета, иные компоненты.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2.3. Разработка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согласование дополнительных общеразвивающих</w:t>
      </w:r>
      <w:r w:rsidR="00B421A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2.3.1. Дополнительные общеразвивающие программы формируют педагоги дополнительного образования, назначенные приказом директора школы. При необходимости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разработке привлекается методист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2.3.2. Дополнительные общеразвивающие программы разрабатываются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пожеланий обучающихся,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представителей), педагогических работников.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ОВЗ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детей-инвалидов при формировании образовательной программы учитываются особенности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психофизического развития.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2.3.3. Разработанный проект дополнительной общеразвивающей программы предоставляется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экспертизу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согласование руководителю структурного подразделения, который заведует образовательной деятельностью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руководитель структурного подразделения).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Проект образовательной программы, сформированной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ОВЗ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детей-инвалидов, дополнительно предоставляется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согласование психолого-педагогическому консилиуму.</w:t>
      </w:r>
    </w:p>
    <w:p w:rsidR="00B302A9" w:rsidRPr="00C43529" w:rsidRDefault="00E81C50" w:rsidP="00E81C5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последней стадии согласования проект дополнительной общеразвивающей программы предоставляется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рассмотрение педагогическому совету школы.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2.4. Утверждение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пересмотр дополнительных общеразвивающих 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2.4.1. Для утверждения дополнительных общеразвивающих программ ответственные работники готовят:</w:t>
      </w:r>
    </w:p>
    <w:p w:rsidR="00B302A9" w:rsidRPr="00C43529" w:rsidRDefault="00E81C50" w:rsidP="00C4352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служебную записку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имя директора школы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обоснованием необходимости открытия новой или замены действующей дополнительной общеразвивающей программы. Служебная записка подписывается разработчиком дополнительной общеразвивающей программы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руководителем структурного подразделения;</w:t>
      </w:r>
    </w:p>
    <w:p w:rsidR="00B302A9" w:rsidRPr="00C43529" w:rsidRDefault="00E81C50" w:rsidP="00C4352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документы 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согласовании дополнительных общеразвивающих программ;</w:t>
      </w:r>
    </w:p>
    <w:p w:rsidR="00B302A9" w:rsidRPr="00C43529" w:rsidRDefault="00E81C50" w:rsidP="00C4352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проект дополнительной общеразвивающей программы, составленной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требований, указанных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2.2 настоящего раздела.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2.4.2. Дополнительные общеразвивающие программы утверждает директор школы приказом.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2.4.3. Утвержденные дополнительные общеразвивающие программы размещаются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информационном стенде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2.4.4. Оригинал утвержденной дополнительной общеразвивающей программы хранится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структурном подразделении, копии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у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педагогов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дополнительного образования и руководителя структурного подразделения.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2.4.5. Ответственные работники обязаны ежегодно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мере необходимости обновлять дополнительные общеразвивающие программы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развития науки, техники, культуры, экономики, технологии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социальной сферы.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Прием на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отчисление обучающихся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3.1.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освоению дополнительных общеразвивающих программ допускаются обучающиеся школы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возрасте от 6,5 до 18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лет без предъявления требований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уровню образования, если иное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обусловлено спецификой реализуемой дополнительной общеразвивающей программы. При наличии свободных мест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обучению допускаются обучающиеся из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других общеобразовательных организаций.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3.2. Прием на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3.2.1. Прием обучающихся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осуществляются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мере комплектования групп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течение календарного года, включая каникулярное время,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3.2.2. Информация 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сроках приема документов размещается на информационном стенде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 Набор обучающихся объявляется только при наличии утвержденной дополнительной общеразвивающей программы.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3.2.3. Для поступления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образовательным программам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платной основе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физическим или юридическим лицом, обязующимся оплатить обучение обучающегося, зачисляемого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обучение, заключается договор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оказание платных образовательных услуг.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3.2.4. Зачисление обучающихся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осуществляется приказом директора школы.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3.3. Отчисление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3.3.1. Отчисление обучающихся производится: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а)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получением образования (завершением обучения);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б)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инициативе обучающегося или родителей (законных представителей) несовершеннолетнего обучающегося,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случае перевода обучающегося для продолжения освоения образовательной программы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другую организацию, осуществляющую образовательную деятельность;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в)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инициативе школы или структурного подразделения:</w:t>
      </w:r>
    </w:p>
    <w:p w:rsidR="00B302A9" w:rsidRPr="00C43529" w:rsidRDefault="00E81C50" w:rsidP="00C4352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 грубом нарушении устава школы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правил поведения обучающихся. Отчисление проводится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качестве меры дисциплинарного взыскания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обучающимся старше 15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лет;</w:t>
      </w:r>
    </w:p>
    <w:p w:rsidR="00B302A9" w:rsidRPr="00C43529" w:rsidRDefault="00E81C50" w:rsidP="00C4352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случае нарушения порядка приема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вине обучающегося;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г)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обстоятельствам,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зависящим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воли сторон,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числе:</w:t>
      </w:r>
    </w:p>
    <w:p w:rsidR="00B302A9" w:rsidRPr="00C43529" w:rsidRDefault="00E81C50" w:rsidP="00C4352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случае ликвидации школы или структурного подразделения;</w:t>
      </w:r>
    </w:p>
    <w:p w:rsidR="00B302A9" w:rsidRPr="00C43529" w:rsidRDefault="00E81C50" w:rsidP="00C4352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 аннулировании или приостановлении действия лицензии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 деятельность;</w:t>
      </w:r>
    </w:p>
    <w:p w:rsidR="00B302A9" w:rsidRPr="00C43529" w:rsidRDefault="00E81C50" w:rsidP="00C4352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связи со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смертью обучающегося.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3.3.2. Отчисление обучающихся оформляется приказом директора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3.4. Восстановление обучающихся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проводится.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Организация образовательного процесса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4.1. Организация образовательного процесса регламентируется расписанием занятий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утвержденной дополнительной общеразвивающей программой.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4.2. Предоставление образовательных услуг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может осуществляться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течение всего календарного года, включая каникулярное время. Обучающиеся школы осваивают дополнительные общеразвивающие программы без отрыва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основной общеобразовательной программе.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4.3. Дополнительные общеразвивающие программы реализуются структурным подразделением школы как самостоятельно,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посредством сетевых форм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реализации.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4.4. Обучение осуществляется очно, очно-заочно, заочно,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 дистанционных образовательных технологий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ДОТ)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электронного обучения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ЭО), если это позволяет реализуемая дополнительная общеразвивающая программа.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4.5. Образовательная деятельность осуществляется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учебным планом. Образовательный процесс может осуществляться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индивидуальными учебными планами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объединениях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интересам, сформированных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группы обучающихся одного возраста или разных возрастных категорий (разновозрастные группы), являющиеся основным составом объединения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объединения),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индивидуально.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Если требуется организовать ускоренное обучение, обучение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заочной, очно-заочной формах (если такие формы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исключение,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общее правило),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дому, в медицинской организации или провести занятия, требующие индивидуальной формы проведения, образовательная деятельность осуществляется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индивидуальными учебными планами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ИПУ). Порядок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ИПУ определяется локальным актом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4.6. Занятия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объединениях проводятся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группам, индивидуально или всем составом объединения. Допускается сочетание различных форм получения образования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 обучения.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4.7. Количество обучающихся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объединении,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возрастные категории,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продолжительность учебных занятий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объединении зависят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направленности дополнительной общеразвивающей программы. Каждый обучающийся вправе заниматься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нескольких объединениях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переходить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процессе обучения из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одного объединения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другое.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4.8. Расписание занятий объединения составляется для создания наиболее благоприятного режима труда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отдыха обучающихся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представлению педагогических работников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пожеланий обучающихся, родителей (законных представителей)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возрастных особенностей обучающихся.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4.9.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работе объединений при наличии условий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согласия педагога дополнительного образования могут участвовать совместно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обучающимися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4.10. При реализации дополнительных общеразвивающих программ могут предусматриваться как аудиторные, так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внеаудиторные занятия, которые проводятся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группам или индивидуально.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4.11. При реализации дополнительных общеразвивающих программ возможно проведение массовых мероприятий, создание необходимых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условий для совместной деятельности обучающихся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4.12. Образовательная деятельность обучающихся предусматривает следующие виды учебных занятий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учебных работ: лекции, практические занятия,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другие виды учебных занятий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учебных работ, определенные учебным планом.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4.13. Для всех видов аудиторных занятий академический час устанавливается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нормами СанПиН 1.2.3685-21.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Особенности организации образовательной деятельности с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применением электронного обучения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дистанционных образовательных технологий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5.1.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 электронного обучения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дистанционных образовательных технологий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ЭО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ДОТ)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школе обеспечиваются условия для функционирования электронной информационно-образовательной среды, включающей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гарантирующей освоение обучающимися дополнительных общеразвивающих программ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полном объеме.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5.2.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объем образовательной нагрузки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соотношение объема занятий, проводимых путем непосредственного взаимодействия педагогических работников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обучающимися,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учебных занятий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определяется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требованиями санитарных правил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гигиенических нормативов.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5.3. При реализации заочной формы обучения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допускается отсутствие аудиторных занятий.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5.4. Необходимым условием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является наличие электронной информационно-образовательной среды школы, которая обеспечивает: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предоставление всех необходимых сервисов для организации структурного подразделения централизованного автоматизированного управления обучением;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быстрое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эффективное размещение учебного контента, его персонализацию и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возможность многократного использования;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единую платформу для решения всех учебных задач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современными стандартами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сфере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ДОТ;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широкое взаимодействие между всеми участниками учебного процесса.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5.5.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использованием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материально- техническая база включает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себя: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техническую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административную инфраструктуру, платформу для структурированного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интерактивного обучения, опирающегося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синхронное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асинхронное взаимодействие между группой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педагогическим составом;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компьютерные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классы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приемные станции,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 сети Интернет со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скоростью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менее100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Мб/с;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подключение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глобальной, национальной, региональной, локальной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(или)корпоративной компьютерной сети;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электронный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архив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учебного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материала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электронную библиотеку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видеотеку учебных дисциплин;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C43529">
        <w:rPr>
          <w:rFonts w:hAnsi="Times New Roman" w:cs="Times New Roman"/>
          <w:color w:val="000000"/>
          <w:sz w:val="28"/>
          <w:szCs w:val="28"/>
        </w:rPr>
        <w:t>офисное</w:t>
      </w:r>
      <w:proofErr w:type="spellEnd"/>
      <w:proofErr w:type="gram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оборудование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5.6. Требования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техническому оснащению рабочего места обучающегося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педагогического работника:</w:t>
      </w:r>
    </w:p>
    <w:p w:rsidR="00B302A9" w:rsidRPr="00C43529" w:rsidRDefault="00E81C50" w:rsidP="00C4352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персональный компьютер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доступом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сети Интернет: операционная система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ниже </w:t>
      </w:r>
      <w:r w:rsidRPr="00C43529">
        <w:rPr>
          <w:rFonts w:hAnsi="Times New Roman" w:cs="Times New Roman"/>
          <w:color w:val="000000"/>
          <w:sz w:val="28"/>
          <w:szCs w:val="28"/>
        </w:rPr>
        <w:t>Windows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7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программное обеспечение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 w:rsidRPr="00C43529">
        <w:rPr>
          <w:rFonts w:hAnsi="Times New Roman" w:cs="Times New Roman"/>
          <w:color w:val="000000"/>
          <w:sz w:val="28"/>
          <w:szCs w:val="28"/>
        </w:rPr>
        <w:t>DirectX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43529">
        <w:rPr>
          <w:rFonts w:hAnsi="Times New Roman" w:cs="Times New Roman"/>
          <w:color w:val="000000"/>
          <w:sz w:val="28"/>
          <w:szCs w:val="28"/>
        </w:rPr>
        <w:t>Adobe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</w:rPr>
        <w:t>Flash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</w:rPr>
        <w:t>Player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43529">
        <w:rPr>
          <w:rFonts w:hAnsi="Times New Roman" w:cs="Times New Roman"/>
          <w:color w:val="000000"/>
          <w:sz w:val="28"/>
          <w:szCs w:val="28"/>
        </w:rPr>
        <w:t>Microsoft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</w:rPr>
        <w:t>Explorer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B302A9" w:rsidRPr="00C43529" w:rsidRDefault="00E81C50" w:rsidP="00C4352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компьютерная периферия: веб-камера, микрофон, наушники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(или)аудиоколонки;</w:t>
      </w:r>
    </w:p>
    <w:p w:rsidR="00B302A9" w:rsidRPr="00C43529" w:rsidRDefault="00E81C50" w:rsidP="00C43529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доступ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системе дистанционного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индивидуальному логину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ипаролю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5.7.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местом осуществления образовательной деятельности является местонахождение школы, независимо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местонахождения обучающихся.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E81C50" w:rsidRDefault="00E81C50" w:rsidP="00E81C50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6. Особенности организации образовательной деятельности для обучающихся</w:t>
      </w:r>
      <w:r>
        <w:rPr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ограниченными возможностями здоровья, детей-инвалидов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6.1.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 школа организует образовательный процесс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общеобразовательным программам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особенностей психофизического развития указанных категорий обучающихся. Образовательная деятельность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может осуществляться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основе дополнительных общеобразовательных программ, адаптированных при необходимости для обучения указанных обучающихся,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привлечением специалистов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области коррекционной педагогики,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педагогических работников, освоивших соответствующую программу профессиональной переподготовки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повышения квалификации.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6.2. Содержание образования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условия организации обучения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воспитания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определяются адаптированной образовательной программой,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для инвалидов также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индивидуальной программой реабилитации инвалида.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6.3. Сроки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общеобразовательным программам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 определяются адаптированной дополнительной образовательной программой.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6.4. Школа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целях доступности получения дополнительного образования обучающимися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образовательным программам обеспечивает создание специальных условий для получения образования указанными обучающимися.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6.5. При реализации образовательных программ обучающимся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детям-инвалидам предоставляются бесплатно специальные учебники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учебные пособия, иная учебная литература,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также услуги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сурдопереводчиков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тифлосурдопереводчиков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6.6. Учебные материалы могут быть предоставлены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электронном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 печатном виде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особых потребностей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7. Аттестация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7.1. Освоение дополнительных общеразвивающих программ завершается аттестацией обучающихся. Формы аттестации определяются дополнительной общеразвивающей программой. Возможные формы аттестации: тестирование, контрольная работа, письменная работа, устный опрос, защита реферата, зачет, выполнение проекта или творческой работы, выставка.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7.2. Аттестация проводится аттестационной комиссией, назначаемой приказом директора школы, руководителем структурного подразделения или педагогическим работником, осуществляющим обучение.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7.3. Результаты аттестации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любой из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 определяются оценками «аттестован», «не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аттестован».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7.4. Обучающимся, завершившим обучение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дополнительной общеразвивающей программе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успешно прошедшим аттестацию, могут выдаваться документы 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обучении (сертификаты, свидетельства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п.), форма которых устанавливается структурным подразделением, реализующим образовательную программу.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Мониторинг образовательной деятельности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8.1. Мониторинг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проводится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целью систематического стандартизированного наблюдения за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условиями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результатами реализации образовательных программ структурными подразделениями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43529">
        <w:rPr>
          <w:rFonts w:hAnsi="Times New Roman" w:cs="Times New Roman"/>
          <w:color w:val="000000"/>
          <w:sz w:val="28"/>
          <w:szCs w:val="28"/>
        </w:rPr>
        <w:t>8.2. Мониторинг осуществляется с использованием:</w:t>
      </w:r>
    </w:p>
    <w:p w:rsidR="00B302A9" w:rsidRPr="00C43529" w:rsidRDefault="00E81C50" w:rsidP="00C4352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реестра дополнительных общеразвивающих программ, реализуемых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структурных подразделениях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текущем календарном году;</w:t>
      </w:r>
    </w:p>
    <w:p w:rsidR="00B302A9" w:rsidRPr="00C43529" w:rsidRDefault="00E81C50" w:rsidP="00C43529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сведений 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реализации дополнительных общеразвивающих программ структурными подразделениями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истекшем полугодии.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8.3. Сводные данные мониторинга за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истекший календарный год подлежат размещению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8.4. Оценка соответствия образовательной деятельности проводится директором школы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его заместителями.</w:t>
      </w:r>
    </w:p>
    <w:sectPr w:rsidR="00B302A9" w:rsidRPr="00C43529" w:rsidSect="0029365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11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358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C01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028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8C29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4D51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5C2F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1679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9F1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5792"/>
    <w:rsid w:val="00070231"/>
    <w:rsid w:val="00073968"/>
    <w:rsid w:val="00073D60"/>
    <w:rsid w:val="000C4432"/>
    <w:rsid w:val="000E4B5E"/>
    <w:rsid w:val="00293654"/>
    <w:rsid w:val="002D33B1"/>
    <w:rsid w:val="002D3591"/>
    <w:rsid w:val="002F5710"/>
    <w:rsid w:val="003430C5"/>
    <w:rsid w:val="003514A0"/>
    <w:rsid w:val="003765B1"/>
    <w:rsid w:val="003B46B5"/>
    <w:rsid w:val="003C3203"/>
    <w:rsid w:val="0046736D"/>
    <w:rsid w:val="004A5CD5"/>
    <w:rsid w:val="004B40F3"/>
    <w:rsid w:val="004D129A"/>
    <w:rsid w:val="004E60A2"/>
    <w:rsid w:val="004F7E17"/>
    <w:rsid w:val="00535CE0"/>
    <w:rsid w:val="005A05CE"/>
    <w:rsid w:val="005A0FBA"/>
    <w:rsid w:val="005A6780"/>
    <w:rsid w:val="0064349D"/>
    <w:rsid w:val="00653AF6"/>
    <w:rsid w:val="0069644A"/>
    <w:rsid w:val="006F50BE"/>
    <w:rsid w:val="00714450"/>
    <w:rsid w:val="00783E60"/>
    <w:rsid w:val="0082476E"/>
    <w:rsid w:val="00856411"/>
    <w:rsid w:val="008D2F0A"/>
    <w:rsid w:val="008F28DA"/>
    <w:rsid w:val="00950562"/>
    <w:rsid w:val="009F60D3"/>
    <w:rsid w:val="00A62BFC"/>
    <w:rsid w:val="00B302A9"/>
    <w:rsid w:val="00B33010"/>
    <w:rsid w:val="00B421AB"/>
    <w:rsid w:val="00B73A5A"/>
    <w:rsid w:val="00C076FA"/>
    <w:rsid w:val="00C43529"/>
    <w:rsid w:val="00CA5AEE"/>
    <w:rsid w:val="00CC2393"/>
    <w:rsid w:val="00CC2DDA"/>
    <w:rsid w:val="00CC454D"/>
    <w:rsid w:val="00D01077"/>
    <w:rsid w:val="00D02255"/>
    <w:rsid w:val="00D113BD"/>
    <w:rsid w:val="00D26790"/>
    <w:rsid w:val="00D87E54"/>
    <w:rsid w:val="00E03753"/>
    <w:rsid w:val="00E33D32"/>
    <w:rsid w:val="00E438A1"/>
    <w:rsid w:val="00E81C50"/>
    <w:rsid w:val="00F01E19"/>
    <w:rsid w:val="00F04809"/>
    <w:rsid w:val="00FF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2953</Words>
  <Characters>16836</Characters>
  <Application>Microsoft Office Word</Application>
  <DocSecurity>0</DocSecurity>
  <Lines>140</Lines>
  <Paragraphs>39</Paragraphs>
  <ScaleCrop>false</ScaleCrop>
  <Company/>
  <LinksUpToDate>false</LinksUpToDate>
  <CharactersWithSpaces>19750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7777</cp:lastModifiedBy>
  <cp:revision>55</cp:revision>
  <dcterms:created xsi:type="dcterms:W3CDTF">2011-11-02T04:15:00Z</dcterms:created>
  <dcterms:modified xsi:type="dcterms:W3CDTF">2023-10-11T07:25:00Z</dcterms:modified>
</cp:coreProperties>
</file>