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214" w:rsidRPr="00657214" w:rsidRDefault="00657214" w:rsidP="00657214">
      <w:pPr>
        <w:rPr>
          <w:rFonts w:ascii="Times New Roman" w:hAnsi="Times New Roman" w:cs="Times New Roman"/>
          <w:b/>
          <w:sz w:val="28"/>
          <w:szCs w:val="28"/>
        </w:rPr>
      </w:pPr>
      <w:r w:rsidRPr="00657214">
        <w:rPr>
          <w:rFonts w:ascii="Times New Roman" w:hAnsi="Times New Roman" w:cs="Times New Roman"/>
          <w:b/>
          <w:sz w:val="28"/>
          <w:szCs w:val="28"/>
        </w:rPr>
        <w:t>Заключение трудового договора</w:t>
      </w:r>
    </w:p>
    <w:p w:rsidR="00657214" w:rsidRPr="00657214" w:rsidRDefault="00657214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214">
        <w:rPr>
          <w:rFonts w:ascii="Times New Roman" w:hAnsi="Times New Roman" w:cs="Times New Roman"/>
          <w:sz w:val="28"/>
          <w:szCs w:val="28"/>
        </w:rPr>
        <w:t>Согласно статье 67 Трудового кодекса РФ, трудовой договор заключается в письменной форме, составляется в двух экземплярах, каждый из которых подписывается сторонами. Один экземпляр трудового договора передается работнику, другой хранится у работодателя.</w:t>
      </w:r>
    </w:p>
    <w:p w:rsidR="00657214" w:rsidRPr="00657214" w:rsidRDefault="00657214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214">
        <w:rPr>
          <w:rFonts w:ascii="Times New Roman" w:hAnsi="Times New Roman" w:cs="Times New Roman"/>
          <w:sz w:val="28"/>
          <w:szCs w:val="28"/>
        </w:rPr>
        <w:t>Получение работником экземпляра трудового договора должно подтверждаться подписью работника на экземпляре трудового договора, хранящемся у работодателя.</w:t>
      </w:r>
    </w:p>
    <w:p w:rsidR="00657214" w:rsidRPr="00657214" w:rsidRDefault="00657214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214">
        <w:rPr>
          <w:rFonts w:ascii="Times New Roman" w:hAnsi="Times New Roman" w:cs="Times New Roman"/>
          <w:sz w:val="28"/>
          <w:szCs w:val="28"/>
        </w:rPr>
        <w:t>На основании заключенного трудового договора работодателем издается приказ (распоряжение) о приеме на работу сотрудника, который объявляется работнику под роспись.</w:t>
      </w:r>
    </w:p>
    <w:p w:rsidR="00657214" w:rsidRPr="00657214" w:rsidRDefault="00657214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214">
        <w:rPr>
          <w:rFonts w:ascii="Times New Roman" w:hAnsi="Times New Roman" w:cs="Times New Roman"/>
          <w:sz w:val="28"/>
          <w:szCs w:val="28"/>
        </w:rPr>
        <w:t>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работе.</w:t>
      </w:r>
    </w:p>
    <w:p w:rsidR="009174DB" w:rsidRDefault="00657214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7214">
        <w:rPr>
          <w:rFonts w:ascii="Times New Roman" w:hAnsi="Times New Roman" w:cs="Times New Roman"/>
          <w:sz w:val="28"/>
          <w:szCs w:val="28"/>
        </w:rPr>
        <w:t>Ответственность за 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работодателем, предусмотрена ч. 3 ст. 5.27 Кодекса</w:t>
      </w:r>
      <w:r w:rsidRPr="006572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7214">
        <w:rPr>
          <w:rFonts w:ascii="Times New Roman" w:hAnsi="Times New Roman" w:cs="Times New Roman"/>
          <w:sz w:val="28"/>
          <w:szCs w:val="28"/>
        </w:rPr>
        <w:t>Российской Федерации об административных правонарушениях.</w:t>
      </w:r>
    </w:p>
    <w:p w:rsidR="005608EF" w:rsidRDefault="005608EF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08EF" w:rsidRDefault="005608EF" w:rsidP="006572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08EF" w:rsidRPr="005608EF" w:rsidRDefault="005608EF" w:rsidP="005608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08EF">
        <w:rPr>
          <w:rFonts w:ascii="Times New Roman" w:hAnsi="Times New Roman" w:cs="Times New Roman"/>
          <w:sz w:val="28"/>
          <w:szCs w:val="28"/>
        </w:rPr>
        <w:t>Прокуратура Нож</w:t>
      </w:r>
      <w:bookmarkStart w:id="0" w:name="_GoBack"/>
      <w:bookmarkEnd w:id="0"/>
      <w:r w:rsidRPr="005608EF">
        <w:rPr>
          <w:rFonts w:ascii="Times New Roman" w:hAnsi="Times New Roman" w:cs="Times New Roman"/>
          <w:sz w:val="28"/>
          <w:szCs w:val="28"/>
        </w:rPr>
        <w:t>ай-</w:t>
      </w:r>
      <w:proofErr w:type="spellStart"/>
      <w:r w:rsidRPr="005608EF"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 w:rsidRPr="005608EF">
        <w:rPr>
          <w:rFonts w:ascii="Times New Roman" w:hAnsi="Times New Roman" w:cs="Times New Roman"/>
          <w:sz w:val="28"/>
          <w:szCs w:val="28"/>
        </w:rPr>
        <w:t xml:space="preserve"> района</w:t>
      </w:r>
    </w:p>
    <w:sectPr w:rsidR="005608EF" w:rsidRPr="005608EF" w:rsidSect="00F9096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F6"/>
    <w:rsid w:val="00074BF6"/>
    <w:rsid w:val="005608EF"/>
    <w:rsid w:val="00657214"/>
    <w:rsid w:val="009174DB"/>
    <w:rsid w:val="00F9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7F7B6-47E0-4B6B-A9EC-465D6F51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5</cp:revision>
  <dcterms:created xsi:type="dcterms:W3CDTF">2018-06-04T06:34:00Z</dcterms:created>
  <dcterms:modified xsi:type="dcterms:W3CDTF">2018-06-19T20:53:00Z</dcterms:modified>
</cp:coreProperties>
</file>