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611" w:rsidRPr="002D6315" w:rsidRDefault="00AD764B" w:rsidP="002D6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 направлено уголовное дело в отношении лица, совершившего незаконную рубку лесных насаждений. </w:t>
      </w:r>
    </w:p>
    <w:p w:rsidR="00F10CB3" w:rsidRPr="002D6315" w:rsidRDefault="00F10CB3" w:rsidP="002D6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315" w:rsidRDefault="00AD764B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прокуратуре Ножай-Юртовского района утвержден обвинительный акт по уголовному делу в отношении жителя с. Саясан. Он обвиняется в совершении преступления, предусмотренного ч. 1 ст. 260 УК </w:t>
      </w:r>
      <w:r w:rsidRPr="00DE0648">
        <w:rPr>
          <w:rFonts w:ascii="Times New Roman" w:eastAsia="Times New Roman" w:hAnsi="Times New Roman" w:cs="Times New Roman"/>
          <w:sz w:val="28"/>
          <w:szCs w:val="28"/>
          <w:lang w:eastAsia="ru-RU"/>
        </w:rPr>
        <w:t>РФ (неза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конная рубка лесных насаждений).</w:t>
      </w:r>
    </w:p>
    <w:p w:rsidR="002D6315" w:rsidRPr="002D6315" w:rsidRDefault="002D6315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64B" w:rsidRPr="00DE0648" w:rsidRDefault="00AD764B" w:rsidP="00AD7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версии дознания, </w:t>
      </w:r>
      <w:r w:rsidR="008F5E2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З.</w:t>
      </w:r>
      <w:r w:rsidRPr="00DE0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Ножай-</w:t>
      </w:r>
      <w:proofErr w:type="spellStart"/>
      <w:r w:rsidRPr="00DE0648">
        <w:rPr>
          <w:rFonts w:ascii="Times New Roman" w:eastAsia="Times New Roman" w:hAnsi="Times New Roman" w:cs="Times New Roman"/>
          <w:sz w:val="28"/>
          <w:szCs w:val="28"/>
          <w:lang w:eastAsia="ru-RU"/>
        </w:rPr>
        <w:t>Юртовского</w:t>
      </w:r>
      <w:proofErr w:type="spellEnd"/>
      <w:r w:rsidRPr="00DE0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участкового лесничества совершил незаконную вырубку деревьев породы «Граб», чем причинил ущерб экологии.</w:t>
      </w:r>
    </w:p>
    <w:p w:rsidR="002A357E" w:rsidRDefault="002A357E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64B" w:rsidRDefault="00AD764B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совершение данного преступления предусмотрено максимальное наказание до двух лет лишения свободы со штрафом. </w:t>
      </w:r>
    </w:p>
    <w:p w:rsidR="00AD764B" w:rsidRDefault="00AD764B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64B" w:rsidRDefault="00AD764B" w:rsidP="002D6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Уголовное дело для рассмотрения по существу направлено мировому судье судебного участка № 61 Ножай-Юртовского района ЧР. </w:t>
      </w:r>
    </w:p>
    <w:p w:rsidR="00AD764B" w:rsidRPr="002D6315" w:rsidRDefault="00AD764B" w:rsidP="002D6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Default="00007611" w:rsidP="00007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611" w:rsidRPr="00007611" w:rsidRDefault="00007611" w:rsidP="00007611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007611" w:rsidRPr="00007611" w:rsidSect="00070FC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D5"/>
    <w:rsid w:val="00007611"/>
    <w:rsid w:val="00070FCB"/>
    <w:rsid w:val="00122B15"/>
    <w:rsid w:val="002A357E"/>
    <w:rsid w:val="002D6315"/>
    <w:rsid w:val="00361C87"/>
    <w:rsid w:val="003D6ED5"/>
    <w:rsid w:val="00514084"/>
    <w:rsid w:val="006501F4"/>
    <w:rsid w:val="007E0371"/>
    <w:rsid w:val="008F5E2F"/>
    <w:rsid w:val="008F7B11"/>
    <w:rsid w:val="00AD764B"/>
    <w:rsid w:val="00C24DE4"/>
    <w:rsid w:val="00C364BD"/>
    <w:rsid w:val="00F1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FABD1-8BA7-42CF-B07D-62F2BD28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7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4</cp:revision>
  <dcterms:created xsi:type="dcterms:W3CDTF">2018-02-22T08:07:00Z</dcterms:created>
  <dcterms:modified xsi:type="dcterms:W3CDTF">2018-05-21T07:17:00Z</dcterms:modified>
</cp:coreProperties>
</file>