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24" w:rsidRPr="00CA480E" w:rsidRDefault="00CB4624" w:rsidP="00CB4624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CA480E">
        <w:rPr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CB4624" w:rsidRPr="00CA480E" w:rsidRDefault="00CB4624" w:rsidP="00CB4624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CA480E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Основная</w:t>
      </w:r>
      <w:r w:rsidRPr="00CA480E">
        <w:rPr>
          <w:color w:val="auto"/>
          <w:sz w:val="28"/>
          <w:szCs w:val="28"/>
        </w:rPr>
        <w:t xml:space="preserve"> общеобразовательная школа </w:t>
      </w:r>
      <w:r>
        <w:rPr>
          <w:color w:val="auto"/>
          <w:sz w:val="28"/>
          <w:szCs w:val="28"/>
        </w:rPr>
        <w:t xml:space="preserve">с. </w:t>
      </w:r>
      <w:proofErr w:type="spellStart"/>
      <w:r>
        <w:rPr>
          <w:color w:val="auto"/>
          <w:sz w:val="28"/>
          <w:szCs w:val="28"/>
        </w:rPr>
        <w:t>Бешил-Ирзу</w:t>
      </w:r>
      <w:proofErr w:type="spellEnd"/>
      <w:r w:rsidRPr="00CA480E">
        <w:rPr>
          <w:color w:val="auto"/>
          <w:sz w:val="28"/>
          <w:szCs w:val="28"/>
        </w:rPr>
        <w:t>»</w:t>
      </w:r>
    </w:p>
    <w:p w:rsidR="00CB4624" w:rsidRDefault="00CB4624" w:rsidP="00CB4624">
      <w:pPr>
        <w:pStyle w:val="Default"/>
        <w:jc w:val="center"/>
        <w:outlineLvl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B4624" w:rsidTr="00BA5162">
        <w:trPr>
          <w:trHeight w:val="1009"/>
        </w:trPr>
        <w:tc>
          <w:tcPr>
            <w:tcW w:w="4785" w:type="dxa"/>
          </w:tcPr>
          <w:p w:rsidR="00CB4624" w:rsidRPr="00CB4624" w:rsidRDefault="00CB4624" w:rsidP="00BA5162">
            <w:pP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CB4624">
              <w:rPr>
                <w:rFonts w:ascii="Times New Roman" w:eastAsia="Calibri" w:hAnsi="Times New Roman" w:cs="Times New Roman"/>
              </w:rPr>
              <w:t>ПРИНЯТО</w:t>
            </w:r>
          </w:p>
          <w:p w:rsidR="00CB4624" w:rsidRPr="00CB4624" w:rsidRDefault="00CB4624" w:rsidP="00BA5162">
            <w:pPr>
              <w:rPr>
                <w:rFonts w:ascii="Times New Roman" w:eastAsia="Calibri" w:hAnsi="Times New Roman" w:cs="Times New Roman"/>
              </w:rPr>
            </w:pPr>
            <w:r w:rsidRPr="00CB4624">
              <w:rPr>
                <w:rFonts w:ascii="Times New Roman" w:eastAsia="Calibri" w:hAnsi="Times New Roman" w:cs="Times New Roman"/>
              </w:rPr>
              <w:t>протокол заседания методического объединения</w:t>
            </w:r>
          </w:p>
          <w:p w:rsidR="00CB4624" w:rsidRPr="00CB4624" w:rsidRDefault="00CB4624" w:rsidP="00BA5162">
            <w:pPr>
              <w:rPr>
                <w:rFonts w:ascii="Times New Roman" w:eastAsia="Calibri" w:hAnsi="Times New Roman" w:cs="Times New Roman"/>
              </w:rPr>
            </w:pPr>
            <w:r w:rsidRPr="00CB4624">
              <w:rPr>
                <w:rFonts w:ascii="Times New Roman" w:eastAsia="Calibri" w:hAnsi="Times New Roman" w:cs="Times New Roman"/>
              </w:rPr>
              <w:t>учителей ________________________________</w:t>
            </w:r>
          </w:p>
          <w:p w:rsidR="00CB4624" w:rsidRPr="00CB4624" w:rsidRDefault="00CB4624" w:rsidP="00BA5162">
            <w:pPr>
              <w:rPr>
                <w:rFonts w:ascii="Times New Roman" w:eastAsia="Calibri" w:hAnsi="Times New Roman" w:cs="Times New Roman"/>
              </w:rPr>
            </w:pPr>
            <w:r w:rsidRPr="00CB4624">
              <w:rPr>
                <w:rFonts w:ascii="Times New Roman" w:eastAsia="Calibri" w:hAnsi="Times New Roman" w:cs="Times New Roman"/>
              </w:rPr>
              <w:t>от «______» августа 2022 года № ___</w:t>
            </w:r>
          </w:p>
          <w:p w:rsidR="00CB4624" w:rsidRPr="00CB4624" w:rsidRDefault="00CB4624" w:rsidP="00BA5162">
            <w:pPr>
              <w:rPr>
                <w:rFonts w:ascii="Times New Roman" w:eastAsia="Calibri" w:hAnsi="Times New Roman" w:cs="Times New Roman"/>
              </w:rPr>
            </w:pPr>
          </w:p>
          <w:p w:rsidR="00CB4624" w:rsidRPr="00CB4624" w:rsidRDefault="00CB4624" w:rsidP="00BA51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CB4624" w:rsidRPr="00CB4624" w:rsidRDefault="00CB4624" w:rsidP="00BA5162">
            <w:pP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CB4624">
              <w:rPr>
                <w:rFonts w:ascii="Times New Roman" w:eastAsia="Calibri" w:hAnsi="Times New Roman" w:cs="Times New Roman"/>
              </w:rPr>
              <w:t xml:space="preserve">                                                    СОГЛАСОВАНО</w:t>
            </w:r>
          </w:p>
          <w:p w:rsidR="00CB4624" w:rsidRPr="00CB4624" w:rsidRDefault="00CB4624" w:rsidP="00BA5162">
            <w:pPr>
              <w:rPr>
                <w:rFonts w:ascii="Times New Roman" w:eastAsia="Calibri" w:hAnsi="Times New Roman" w:cs="Times New Roman"/>
              </w:rPr>
            </w:pPr>
            <w:r w:rsidRPr="00CB4624">
              <w:rPr>
                <w:rFonts w:ascii="Times New Roman" w:eastAsia="Calibri" w:hAnsi="Times New Roman" w:cs="Times New Roman"/>
              </w:rPr>
              <w:t xml:space="preserve">                                      Заместитель директора по УВР </w:t>
            </w:r>
          </w:p>
          <w:p w:rsidR="00CB4624" w:rsidRPr="00CB4624" w:rsidRDefault="00CB4624" w:rsidP="00BA5162">
            <w:pPr>
              <w:rPr>
                <w:rFonts w:ascii="Times New Roman" w:eastAsia="Calibri" w:hAnsi="Times New Roman" w:cs="Times New Roman"/>
              </w:rPr>
            </w:pPr>
            <w:r w:rsidRPr="00CB4624">
              <w:rPr>
                <w:rFonts w:ascii="Times New Roman" w:eastAsia="Calibri" w:hAnsi="Times New Roman" w:cs="Times New Roman"/>
              </w:rPr>
              <w:t xml:space="preserve">                             ____________  Л.Х. </w:t>
            </w:r>
            <w:proofErr w:type="spellStart"/>
            <w:r w:rsidRPr="00CB4624">
              <w:rPr>
                <w:rFonts w:ascii="Times New Roman" w:eastAsia="Calibri" w:hAnsi="Times New Roman" w:cs="Times New Roman"/>
              </w:rPr>
              <w:t>Эдиева</w:t>
            </w:r>
            <w:proofErr w:type="spellEnd"/>
          </w:p>
          <w:p w:rsidR="00CB4624" w:rsidRPr="00CB4624" w:rsidRDefault="00CB4624" w:rsidP="00BA5162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 w:rsidRPr="00CB4624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от «______» августа 2022 года</w:t>
            </w:r>
          </w:p>
          <w:p w:rsidR="00CB4624" w:rsidRPr="00CB4624" w:rsidRDefault="00CB4624" w:rsidP="00BA516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B4624" w:rsidRPr="00F03F7C" w:rsidRDefault="00CB4624" w:rsidP="00CB4624">
      <w:pPr>
        <w:adjustRightInd w:val="0"/>
        <w:jc w:val="center"/>
        <w:rPr>
          <w:color w:val="000000"/>
          <w:lang w:eastAsia="ru-RU"/>
        </w:rPr>
      </w:pPr>
    </w:p>
    <w:p w:rsidR="00CB529E" w:rsidRPr="00CB529E" w:rsidRDefault="00CB529E" w:rsidP="00CB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29E" w:rsidRPr="00CB529E" w:rsidRDefault="00CB529E" w:rsidP="00CB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29E" w:rsidRDefault="00CB529E" w:rsidP="00CB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4624" w:rsidRDefault="00CB4624" w:rsidP="00CB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4624" w:rsidRDefault="00CB4624" w:rsidP="00CB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4624" w:rsidRDefault="00CB4624" w:rsidP="00CB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4624" w:rsidRDefault="00CB4624" w:rsidP="00CB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4624" w:rsidRDefault="00CB4624" w:rsidP="00CB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4624" w:rsidRDefault="00CB4624" w:rsidP="00CB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4624" w:rsidRPr="00CB529E" w:rsidRDefault="00CB4624" w:rsidP="00CB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29E" w:rsidRPr="00CB529E" w:rsidRDefault="00CB529E" w:rsidP="00CB5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7302" w:tblpY="3232"/>
        <w:tblW w:w="4504" w:type="dxa"/>
        <w:tblLook w:val="01E0"/>
      </w:tblPr>
      <w:tblGrid>
        <w:gridCol w:w="4504"/>
      </w:tblGrid>
      <w:tr w:rsidR="00CB529E" w:rsidRPr="00CB529E" w:rsidTr="005429B1">
        <w:trPr>
          <w:trHeight w:val="2873"/>
        </w:trPr>
        <w:tc>
          <w:tcPr>
            <w:tcW w:w="4504" w:type="dxa"/>
          </w:tcPr>
          <w:p w:rsidR="00CB4624" w:rsidRPr="00C22E70" w:rsidRDefault="00CB4624" w:rsidP="00CB4624">
            <w:pPr>
              <w:pStyle w:val="Default"/>
              <w:textAlignment w:val="baseline"/>
              <w:rPr>
                <w:b/>
                <w:sz w:val="28"/>
                <w:szCs w:val="28"/>
              </w:rPr>
            </w:pPr>
            <w:r w:rsidRPr="00C22E70">
              <w:rPr>
                <w:b/>
                <w:sz w:val="28"/>
                <w:szCs w:val="28"/>
              </w:rPr>
              <w:t>Составител</w:t>
            </w:r>
            <w:r>
              <w:rPr>
                <w:b/>
                <w:sz w:val="28"/>
                <w:szCs w:val="28"/>
              </w:rPr>
              <w:t>ь</w:t>
            </w:r>
            <w:r w:rsidRPr="00C22E70">
              <w:rPr>
                <w:b/>
                <w:sz w:val="28"/>
                <w:szCs w:val="28"/>
              </w:rPr>
              <w:t>:</w:t>
            </w:r>
          </w:p>
          <w:p w:rsidR="00CB4624" w:rsidRPr="00CA480E" w:rsidRDefault="00CB4624" w:rsidP="00CB4624">
            <w:pPr>
              <w:pStyle w:val="Defaul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Хатуев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Ж.А.</w:t>
            </w:r>
            <w:r w:rsidRPr="00CA480E">
              <w:rPr>
                <w:color w:val="auto"/>
                <w:sz w:val="28"/>
                <w:szCs w:val="28"/>
              </w:rPr>
              <w:t>,учител</w:t>
            </w:r>
            <w:r>
              <w:rPr>
                <w:color w:val="auto"/>
                <w:sz w:val="28"/>
                <w:szCs w:val="28"/>
              </w:rPr>
              <w:t>ь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истории и географии.</w:t>
            </w:r>
            <w:r w:rsidRPr="00CA480E">
              <w:rPr>
                <w:sz w:val="28"/>
                <w:szCs w:val="28"/>
              </w:rPr>
              <w:t xml:space="preserve"> </w:t>
            </w:r>
          </w:p>
          <w:p w:rsidR="00CB529E" w:rsidRPr="00CB529E" w:rsidRDefault="00CB529E" w:rsidP="00CB529E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52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B529E" w:rsidRPr="00CB529E" w:rsidRDefault="00CB529E" w:rsidP="00CB529E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529E" w:rsidRPr="00CD5988" w:rsidRDefault="00CB529E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D59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ПРОГРАММ</w:t>
      </w:r>
    </w:p>
    <w:p w:rsidR="00CB529E" w:rsidRPr="00CD5988" w:rsidRDefault="00CB529E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D59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КУРСА ВНЕУРОЧНОЙ ДЕЯТЕЛЬНОСТИ</w:t>
      </w:r>
    </w:p>
    <w:p w:rsidR="00CB529E" w:rsidRDefault="00CB529E" w:rsidP="00CB52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«ФУНКЦИОНАЛЬНАЯ ГРАМОТНОСТЬ. УЧИМСЯ ДЛЯ ЖИЗНИ»</w:t>
      </w:r>
    </w:p>
    <w:p w:rsidR="00CB529E" w:rsidRPr="00CD5988" w:rsidRDefault="00CB529E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 xml:space="preserve">(направление </w:t>
      </w:r>
      <w:proofErr w:type="spellStart"/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  <w:t>, социальное)</w:t>
      </w:r>
      <w:r w:rsidRPr="00CD5988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</w:p>
    <w:p w:rsidR="00CB529E" w:rsidRPr="00CD5988" w:rsidRDefault="00CB529E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для 5-9</w:t>
      </w:r>
      <w:r w:rsidRPr="00CD59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класса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основного</w:t>
      </w:r>
      <w:r w:rsidRPr="00CD59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общего образования </w:t>
      </w:r>
    </w:p>
    <w:p w:rsidR="00CB529E" w:rsidRPr="00CD5988" w:rsidRDefault="00CB529E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D5988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на 2022-2023 учебный год</w:t>
      </w:r>
    </w:p>
    <w:p w:rsidR="00CB529E" w:rsidRPr="00CB529E" w:rsidRDefault="00CB529E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529E" w:rsidRPr="00CB529E" w:rsidRDefault="00CB529E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529E" w:rsidRPr="00CB529E" w:rsidRDefault="00CB529E" w:rsidP="00CB4624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B529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</w:t>
      </w:r>
    </w:p>
    <w:p w:rsidR="00CB529E" w:rsidRPr="00CB529E" w:rsidRDefault="00CB529E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529E" w:rsidRPr="00CB529E" w:rsidRDefault="00CB529E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529E" w:rsidRPr="00CB529E" w:rsidRDefault="00CB529E" w:rsidP="00CB529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B529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</w:t>
      </w:r>
    </w:p>
    <w:p w:rsidR="00CB529E" w:rsidRPr="00CB529E" w:rsidRDefault="00CB529E" w:rsidP="00CB529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CB529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CB529E" w:rsidRPr="00CB529E" w:rsidRDefault="00CB529E" w:rsidP="00CB529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529E" w:rsidRPr="00CB529E" w:rsidRDefault="00CB529E" w:rsidP="00CB529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529E" w:rsidRPr="00CB529E" w:rsidRDefault="00CB529E" w:rsidP="00CB529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529E" w:rsidRPr="00CB529E" w:rsidRDefault="00CB529E" w:rsidP="00CB529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529E" w:rsidRPr="00CB529E" w:rsidRDefault="00CB529E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529E" w:rsidRDefault="00CB529E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4624" w:rsidRDefault="00CB4624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4624" w:rsidRDefault="00CB4624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4624" w:rsidRDefault="00CB4624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4624" w:rsidRDefault="00CB4624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4624" w:rsidRPr="00CB529E" w:rsidRDefault="00CB4624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CB529E" w:rsidRPr="00CB529E" w:rsidRDefault="00E11F32" w:rsidP="00CB529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с</w:t>
      </w:r>
      <w:r w:rsidR="00CB529E" w:rsidRPr="00CB529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proofErr w:type="spellStart"/>
      <w:r w:rsidR="00CB4624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Бешил-Ирзу</w:t>
      </w:r>
      <w:proofErr w:type="spellEnd"/>
      <w:r w:rsidR="00CB529E" w:rsidRPr="00CB529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– 2022 г.</w:t>
      </w:r>
    </w:p>
    <w:p w:rsidR="00CD5988" w:rsidRPr="00CD5988" w:rsidRDefault="00CD5988" w:rsidP="00CD5988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lastRenderedPageBreak/>
        <w:t>Пояснительная записка</w:t>
      </w:r>
    </w:p>
    <w:p w:rsidR="00CD5988" w:rsidRPr="00CD5988" w:rsidRDefault="00CD5988" w:rsidP="00CD598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Рабочая программа  курса внеурочной деятельности составлена на основе:</w:t>
      </w:r>
    </w:p>
    <w:p w:rsidR="00CD5988" w:rsidRPr="00CD5988" w:rsidRDefault="00CD5988" w:rsidP="00CD5988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Федерального государственного стандарта общего образования;</w:t>
      </w:r>
    </w:p>
    <w:p w:rsidR="00CD5988" w:rsidRPr="00CD5988" w:rsidRDefault="00CD5988" w:rsidP="00CD5988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 основного общего образования МБОУ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</w:t>
      </w:r>
      <w:r w:rsidR="00CB46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ОШ </w:t>
      </w:r>
      <w:r w:rsidR="00CB46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с. </w:t>
      </w:r>
      <w:proofErr w:type="spellStart"/>
      <w:r w:rsidR="00CB46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Бешил-Ирзу</w:t>
      </w:r>
      <w:proofErr w:type="spellEnd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»;</w:t>
      </w:r>
    </w:p>
    <w:p w:rsidR="00CD5988" w:rsidRPr="00CD5988" w:rsidRDefault="00CD5988" w:rsidP="00CD5988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Учебного плана работы школы на 2022-2023учебный год;</w:t>
      </w:r>
    </w:p>
    <w:p w:rsidR="00CD5988" w:rsidRPr="00CD5988" w:rsidRDefault="00CD5988" w:rsidP="00CD5988">
      <w:pPr>
        <w:numPr>
          <w:ilvl w:val="0"/>
          <w:numId w:val="1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Календарного учебного графика работы школы на 2022-2023 учебный год.</w:t>
      </w:r>
    </w:p>
    <w:p w:rsidR="00CD5988" w:rsidRPr="00CD5988" w:rsidRDefault="00CD5988" w:rsidP="00CD598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Основной целью программы является развитие функциональной грамотности учащихся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5-9</w:t>
      </w: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классов как индикатора качества и эффективности образования, равенства доступа к образованию.</w:t>
      </w:r>
    </w:p>
    <w:p w:rsidR="00CD5988" w:rsidRPr="00CD5988" w:rsidRDefault="00CD5988" w:rsidP="00CD598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нацелена на развитие:</w:t>
      </w:r>
    </w:p>
    <w:p w:rsidR="00CD5988" w:rsidRPr="00CD5988" w:rsidRDefault="00CD5988" w:rsidP="00CD5988">
      <w:pPr>
        <w:numPr>
          <w:ilvl w:val="0"/>
          <w:numId w:val="2"/>
        </w:numPr>
        <w:shd w:val="clear" w:color="auto" w:fill="F9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омогает людям понять роль мате</w:t>
      </w: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CD5988" w:rsidRPr="00CD5988" w:rsidRDefault="00CD5988" w:rsidP="00CD5988">
      <w:pPr>
        <w:numPr>
          <w:ilvl w:val="0"/>
          <w:numId w:val="2"/>
        </w:numPr>
        <w:shd w:val="clear" w:color="auto" w:fill="F9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</w:t>
      </w:r>
      <w:proofErr w:type="gramStart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и(</w:t>
      </w:r>
      <w:proofErr w:type="gramEnd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читательская грамотность);</w:t>
      </w:r>
    </w:p>
    <w:p w:rsidR="00CD5988" w:rsidRPr="00CD5988" w:rsidRDefault="00CD5988" w:rsidP="00CD5988">
      <w:pPr>
        <w:numPr>
          <w:ilvl w:val="0"/>
          <w:numId w:val="2"/>
        </w:numPr>
        <w:shd w:val="clear" w:color="auto" w:fill="F9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 естественнонаучных явлений и </w:t>
      </w:r>
      <w:proofErr w:type="gramStart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формулирования</w:t>
      </w:r>
      <w:proofErr w:type="gramEnd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</w:t>
      </w:r>
      <w:proofErr w:type="gramStart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м(</w:t>
      </w:r>
      <w:proofErr w:type="gramEnd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естественнонаучная грамотность);</w:t>
      </w:r>
    </w:p>
    <w:p w:rsidR="00CD5988" w:rsidRPr="00CD5988" w:rsidRDefault="00CD5988" w:rsidP="00CD5988">
      <w:pPr>
        <w:numPr>
          <w:ilvl w:val="0"/>
          <w:numId w:val="3"/>
        </w:numPr>
        <w:shd w:val="clear" w:color="auto" w:fill="F9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CD5988" w:rsidRPr="00CD5988" w:rsidRDefault="00CD5988" w:rsidP="00CD598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Программа реализуется из части </w:t>
      </w:r>
      <w:proofErr w:type="gramStart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учебного плана, формируемого участниками образовательных отношений и/или внеурочной деятельности и включает</w:t>
      </w:r>
      <w:proofErr w:type="gramEnd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4 модуля (читательская, естественнонаучная, математическая и финансовая грамотность).</w:t>
      </w:r>
    </w:p>
    <w:p w:rsidR="00CD5988" w:rsidRPr="00CD5988" w:rsidRDefault="00CD5988" w:rsidP="00CD598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Разработанный учебно-тематический план программы описывает содержание модуля из расчета одного часа в неделю в каждом </w:t>
      </w:r>
      <w:proofErr w:type="gramStart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класс-комплекте</w:t>
      </w:r>
      <w:proofErr w:type="gramEnd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Таким образом, общее  количество часов: 136 часов.</w:t>
      </w:r>
    </w:p>
    <w:p w:rsidR="00CD5988" w:rsidRPr="00CD5988" w:rsidRDefault="00CD5988" w:rsidP="00CD598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 2022-2023 учебном году программа курса внеурочной деятельности «</w:t>
      </w:r>
      <w:proofErr w:type="spellStart"/>
      <w:proofErr w:type="gramStart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Функцио-нальная</w:t>
      </w:r>
      <w:proofErr w:type="spellEnd"/>
      <w:proofErr w:type="gramEnd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грамотность. Учимся для жизни» реализуется впервые. Поэтому:</w:t>
      </w:r>
    </w:p>
    <w:p w:rsidR="00CD5988" w:rsidRPr="00CD5988" w:rsidRDefault="00CD5988" w:rsidP="00CD598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для обучающихся 5</w:t>
      </w: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-ого класса срок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реализации программы 5 лет</w:t>
      </w: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CD5988" w:rsidRPr="00CB529E" w:rsidRDefault="00416B6C" w:rsidP="00CD598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proofErr w:type="gramStart"/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CD5988"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кл</w:t>
      </w:r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 срок реализации программы 4</w:t>
      </w:r>
      <w:r w:rsidR="00CD5988"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D5988" w:rsidRPr="00CB529E" w:rsidRDefault="00416B6C" w:rsidP="00CD598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proofErr w:type="gramStart"/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CD5988"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кл</w:t>
      </w:r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 срок реализации программы 3</w:t>
      </w:r>
      <w:r w:rsidR="00CD5988"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CD5988" w:rsidRPr="00CB529E" w:rsidRDefault="00416B6C" w:rsidP="00CD598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proofErr w:type="gramStart"/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8-ого класса срок реализации программы 2 года;</w:t>
      </w:r>
    </w:p>
    <w:p w:rsidR="00416B6C" w:rsidRDefault="00416B6C" w:rsidP="00416B6C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proofErr w:type="gramStart"/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B5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9-ого класса срок реализации программы 1 год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CD5988" w:rsidRPr="00CD5988" w:rsidRDefault="00CD5988" w:rsidP="00CD5988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Количество часов на один год обучения в одном </w:t>
      </w:r>
      <w:proofErr w:type="gramStart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класс-комплекте</w:t>
      </w:r>
      <w:proofErr w:type="gramEnd"/>
      <w:r w:rsidRPr="00CD59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34 часов:</w:t>
      </w:r>
    </w:p>
    <w:p w:rsidR="00CA3293" w:rsidRPr="00CB4624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</w:pPr>
      <w:r w:rsidRPr="00CB4624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Общая</w:t>
      </w:r>
      <w:r w:rsidR="00CD5988" w:rsidRPr="00CB4624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 xml:space="preserve"> </w:t>
      </w:r>
      <w:r w:rsidRPr="00CB4624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характеристика</w:t>
      </w:r>
      <w:r w:rsidR="00CD5988" w:rsidRPr="00CB4624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 xml:space="preserve"> </w:t>
      </w:r>
      <w:r w:rsidRPr="00CB4624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организации</w:t>
      </w:r>
      <w:r w:rsidR="00CD5988" w:rsidRPr="00CB4624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 xml:space="preserve"> </w:t>
      </w:r>
      <w:r w:rsidRPr="00CB4624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учебного</w:t>
      </w:r>
      <w:r w:rsidR="00CD5988" w:rsidRPr="00CB4624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 xml:space="preserve"> </w:t>
      </w:r>
      <w:r w:rsidRPr="00CB4624">
        <w:rPr>
          <w:rFonts w:ascii="Times New Roman" w:eastAsia="Times New Roman" w:hAnsi="Times New Roman" w:cs="Times New Roman"/>
          <w:color w:val="010101"/>
          <w:sz w:val="36"/>
          <w:szCs w:val="36"/>
          <w:lang w:eastAsia="ru-RU"/>
        </w:rPr>
        <w:t>процесса.</w:t>
      </w:r>
    </w:p>
    <w:p w:rsidR="00CA3293" w:rsidRPr="00265EDD" w:rsidRDefault="00CD5988" w:rsidP="00265EDD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      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Функциональная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грамотность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понимается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совокупность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знаний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умений,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обеспечивающих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полноценное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функционирование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человека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современном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обществе.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Ее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школьников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развития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российского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общества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целом.</w:t>
      </w:r>
      <w:r w:rsidR="00265EDD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Низкий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уровень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функциональной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грамотности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подрастающего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поколения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затрудняет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адаптацию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социализацию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социуме.</w:t>
      </w:r>
    </w:p>
    <w:p w:rsidR="00CA3293" w:rsidRPr="00265EDD" w:rsidRDefault="00265EDD" w:rsidP="00265EDD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Современному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российскому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обществу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нужны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эффективные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граждане,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максимально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реализовать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потенциальные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трудовой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самым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принести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пользу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обществу,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ствовать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страны.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Этим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объясняется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проблемы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функциональной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грамотности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общества.</w:t>
      </w:r>
    </w:p>
    <w:p w:rsidR="00CA3293" w:rsidRPr="00265EDD" w:rsidRDefault="00265EDD" w:rsidP="00265EDD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школьник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хочет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социально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успешным,</w:t>
      </w:r>
      <w:r w:rsid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надеются на высокий уровень благополучия своего ребенка во взрослой жизни.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Поэтому актуальность развития функциональной грамотности обоснована еще 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субъекты</w:t>
      </w:r>
      <w:r w:rsid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образовательного</w:t>
      </w:r>
      <w:r w:rsid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заинтересованы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высоких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академи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ческих</w:t>
      </w:r>
      <w:proofErr w:type="spellEnd"/>
      <w:proofErr w:type="gramEnd"/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социальных достижениях обучающихся, чему способствует их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функци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ональная</w:t>
      </w:r>
      <w:proofErr w:type="spellEnd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грамотность.</w:t>
      </w:r>
    </w:p>
    <w:p w:rsidR="00CA3293" w:rsidRPr="00265EDD" w:rsidRDefault="00265EDD" w:rsidP="00265EDD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 реализуется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плана,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формируемого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участниками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образовательных отношений и/или внеурочной деятельности и включает 4 модул</w:t>
      </w:r>
      <w:proofErr w:type="gramStart"/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я(</w:t>
      </w:r>
      <w:proofErr w:type="gramEnd"/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читательская,</w:t>
      </w:r>
      <w:r w:rsidR="00CB46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естественно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научная</w:t>
      </w:r>
      <w:proofErr w:type="spellEnd"/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математическая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финансовая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грамотность).</w:t>
      </w:r>
    </w:p>
    <w:p w:rsidR="00CA3293" w:rsidRPr="00265EDD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Разработанный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учебно-тематический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программы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описывает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содержание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модуля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расчета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одного/двух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часов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неделю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каждом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класс-комплекте</w:t>
      </w:r>
      <w:proofErr w:type="gramEnd"/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 не менее,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каждое образовательное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учреждение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индивидуально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проектирует учебный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 по каждой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параллели и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каждому</w:t>
      </w:r>
      <w:r w:rsid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модулю.</w:t>
      </w:r>
    </w:p>
    <w:p w:rsidR="00CA3293" w:rsidRPr="00416B6C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Программа</w:t>
      </w:r>
      <w:r w:rsidR="00416B6C"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предполагает</w:t>
      </w:r>
      <w:r w:rsidR="00416B6C"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416B6C"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этапное</w:t>
      </w:r>
      <w:r w:rsidR="00416B6C"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</w:t>
      </w:r>
      <w:r w:rsidR="00416B6C"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различных</w:t>
      </w:r>
      <w:r w:rsidR="00416B6C"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умений,</w:t>
      </w:r>
      <w:r w:rsid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составляющих основу</w:t>
      </w:r>
      <w:r w:rsidR="00416B6C"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функциональной</w:t>
      </w:r>
      <w:r w:rsidR="00416B6C"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грамотности.</w:t>
      </w:r>
    </w:p>
    <w:p w:rsidR="00CA3293" w:rsidRPr="00265EDD" w:rsidRDefault="00265EDD" w:rsidP="00E877C8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lastRenderedPageBreak/>
        <w:t xml:space="preserve">     </w:t>
      </w:r>
      <w:proofErr w:type="gramStart"/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классе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обучающиеся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учатся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находить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извлекать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информацию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различного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предметного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содержания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текстов,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схем,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рисунков,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таблиц,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диаграмм,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</w:t>
      </w:r>
      <w:r w:rsid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ленных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бумажных,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электронных</w:t>
      </w:r>
      <w:r w:rsidR="00416B6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носителях.</w:t>
      </w:r>
      <w:proofErr w:type="gramEnd"/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Используются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тексты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различные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оформлению,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стилистике,</w:t>
      </w:r>
      <w:r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265ED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форме.</w:t>
      </w:r>
    </w:p>
    <w:p w:rsidR="00CA3293" w:rsidRPr="00E877C8" w:rsidRDefault="00CA3293" w:rsidP="00E877C8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Информация представлена в различном контексте (семья, дом, друзья, природа,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учеба,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производство,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общество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др.).</w:t>
      </w:r>
    </w:p>
    <w:p w:rsidR="00CA3293" w:rsidRPr="00E877C8" w:rsidRDefault="00CA3293" w:rsidP="00E877C8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6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классе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формируется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умение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применять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знания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математических,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естествен</w:t>
      </w:r>
      <w:r w:rsid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нонаучных</w:t>
      </w:r>
      <w:proofErr w:type="spellEnd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финансовых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общественных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явлениях</w:t>
      </w:r>
      <w:proofErr w:type="gramEnd"/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решения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поставленных перед учеником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практических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задач.</w:t>
      </w:r>
    </w:p>
    <w:p w:rsidR="00CA3293" w:rsidRPr="00E877C8" w:rsidRDefault="00CA3293" w:rsidP="00E877C8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7 классе обучающиеся учатся анализировать и обобщать (интегрировать)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информацию различного предметного содержания в разном кон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тексте.</w:t>
      </w:r>
      <w:proofErr w:type="gramEnd"/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Проблемы,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которые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ученику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необходимо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проанализировать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синтезировать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единую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картину могут иметь как личный, местный, так и национальный и глобальный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аспекты.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Школьники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должны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овладеть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универсальными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способами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анализа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</w:t>
      </w:r>
      <w:proofErr w:type="gramStart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ее</w:t>
      </w:r>
      <w:proofErr w:type="gramEnd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интеграции в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единое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целое.</w:t>
      </w:r>
    </w:p>
    <w:p w:rsidR="00CA3293" w:rsidRPr="00E877C8" w:rsidRDefault="00CA3293" w:rsidP="00E877C8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8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классе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школьники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учатся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оценивать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интерпретировать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различные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постав</w:t>
      </w:r>
      <w:r w:rsid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ленные</w:t>
      </w:r>
      <w:proofErr w:type="gramEnd"/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перед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ними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проблемы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рамках предметного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содержания.</w:t>
      </w:r>
    </w:p>
    <w:p w:rsidR="00CA3293" w:rsidRPr="00E877C8" w:rsidRDefault="00CA3293" w:rsidP="00E877C8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9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классе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формируется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умение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оценивать,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интерпретировать,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делать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выводы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строить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прогнозы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относительно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различных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ситуаций,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проблем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явлений </w:t>
      </w:r>
      <w:proofErr w:type="spellStart"/>
      <w:proofErr w:type="gramStart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</w:t>
      </w:r>
      <w:r w:rsid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мируется</w:t>
      </w:r>
      <w:proofErr w:type="spellEnd"/>
      <w:proofErr w:type="gramEnd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отрыве от предметного содержания. Знания из различных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предметных областей легко актуализируются школьником и используются для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решения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конкретных</w:t>
      </w:r>
      <w:r w:rsidR="00416B6C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проблем.</w:t>
      </w:r>
    </w:p>
    <w:p w:rsidR="00CA3293" w:rsidRPr="00E877C8" w:rsidRDefault="00CA3293" w:rsidP="00E877C8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Формы деятельности: беседа,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диалог, дискуссия,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дебаты, круглые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столы,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модели</w:t>
      </w:r>
      <w:r w:rsid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рование</w:t>
      </w:r>
      <w:proofErr w:type="spellEnd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игра,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викторина,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 и др.</w:t>
      </w:r>
      <w:proofErr w:type="gramEnd"/>
    </w:p>
    <w:p w:rsidR="00CA3293" w:rsidRPr="00E877C8" w:rsidRDefault="00CA3293" w:rsidP="00E877C8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этим,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разработчики считают целесообразным проведение текущей (выполнение заданий в ходе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урока), рубежной (по окончании каждого модуля), промежуточной (по окончании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года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обучения)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итоговой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аттестации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данному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курсу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форматах,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предусмотренным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методологией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критериями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оценки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качества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общего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образования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общеобразовательных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организациях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основе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практики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международных исследований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качества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подготовки</w:t>
      </w:r>
      <w:r w:rsidR="00E877C8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обучающихся.</w:t>
      </w:r>
      <w:proofErr w:type="gramEnd"/>
    </w:p>
    <w:p w:rsidR="00CA3293" w:rsidRPr="00E877C8" w:rsidRDefault="00CA3293" w:rsidP="00CB462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877C8">
        <w:rPr>
          <w:rFonts w:ascii="Times New Roman" w:hAnsi="Times New Roman" w:cs="Times New Roman"/>
          <w:b/>
          <w:sz w:val="28"/>
          <w:szCs w:val="28"/>
          <w:lang w:eastAsia="ru-RU"/>
        </w:rPr>
        <w:t>Место предмета в учебном плане МБОУ «</w:t>
      </w:r>
      <w:r w:rsidR="00CB4624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E877C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ОШ </w:t>
      </w:r>
      <w:r w:rsidR="00CB46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с. </w:t>
      </w:r>
      <w:proofErr w:type="spellStart"/>
      <w:r w:rsidR="00CB4624">
        <w:rPr>
          <w:rFonts w:ascii="Times New Roman" w:hAnsi="Times New Roman" w:cs="Times New Roman"/>
          <w:b/>
          <w:sz w:val="28"/>
          <w:szCs w:val="28"/>
          <w:lang w:eastAsia="ru-RU"/>
        </w:rPr>
        <w:t>Бешил-Ирзу</w:t>
      </w:r>
      <w:proofErr w:type="spellEnd"/>
      <w:r w:rsidR="00E877C8" w:rsidRPr="00E877C8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CA3293" w:rsidRPr="00E877C8" w:rsidRDefault="00E877C8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</w:t>
      </w:r>
      <w:r w:rsidR="00CA3293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Учебный план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МБОУ «</w:t>
      </w:r>
      <w:r w:rsidR="00CB46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ОШ </w:t>
      </w:r>
      <w:r w:rsidR="00CB46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с. </w:t>
      </w:r>
      <w:proofErr w:type="spellStart"/>
      <w:r w:rsidR="00CB462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Бешил-Ирзу</w:t>
      </w:r>
      <w:proofErr w:type="spellEnd"/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="00CA3293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отводит на изучение курса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17</w:t>
      </w:r>
      <w:r w:rsidR="00CA3293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0</w:t>
      </w:r>
      <w:r w:rsidR="00CB529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ч.,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A3293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количество часов на один год обучения в одном классе – </w:t>
      </w:r>
      <w:r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34</w:t>
      </w:r>
      <w:r w:rsidR="00CA3293" w:rsidRPr="00E877C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</w:p>
    <w:p w:rsidR="00CA3293" w:rsidRPr="00982168" w:rsidRDefault="00CA3293" w:rsidP="0098216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2168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="00982168" w:rsidRPr="009821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82168">
        <w:rPr>
          <w:rFonts w:ascii="Times New Roman" w:hAnsi="Times New Roman" w:cs="Times New Roman"/>
          <w:b/>
          <w:sz w:val="28"/>
          <w:szCs w:val="28"/>
          <w:lang w:eastAsia="ru-RU"/>
        </w:rPr>
        <w:t>освоения курса внеурочной деятельности</w:t>
      </w:r>
    </w:p>
    <w:p w:rsidR="00CA3293" w:rsidRPr="00982168" w:rsidRDefault="00CA3293" w:rsidP="0098216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2168">
        <w:rPr>
          <w:rFonts w:ascii="Times New Roman" w:hAnsi="Times New Roman" w:cs="Times New Roman"/>
          <w:b/>
          <w:sz w:val="28"/>
          <w:szCs w:val="28"/>
          <w:lang w:eastAsia="ru-RU"/>
        </w:rPr>
        <w:t>«Функциональная грамотность. Учимся для жизни»</w:t>
      </w:r>
    </w:p>
    <w:p w:rsidR="00CA3293" w:rsidRPr="00982168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</w:pPr>
      <w:proofErr w:type="spellStart"/>
      <w:r w:rsidRPr="00982168"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  <w:t>Метапредметные</w:t>
      </w:r>
      <w:proofErr w:type="spellEnd"/>
      <w:r w:rsidR="00982168" w:rsidRPr="00982168"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  <w:t xml:space="preserve"> </w:t>
      </w:r>
      <w:r w:rsidRPr="00982168"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  <w:t>и</w:t>
      </w:r>
      <w:r w:rsidR="00982168" w:rsidRPr="00982168"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  <w:t xml:space="preserve"> </w:t>
      </w:r>
      <w:r w:rsidRPr="00982168">
        <w:rPr>
          <w:rFonts w:ascii="Times New Roman" w:eastAsia="Times New Roman" w:hAnsi="Times New Roman" w:cs="Times New Roman"/>
          <w:b/>
          <w:color w:val="010101"/>
          <w:sz w:val="32"/>
          <w:szCs w:val="32"/>
          <w:u w:val="single"/>
          <w:lang w:eastAsia="ru-RU"/>
        </w:rPr>
        <w:t>предметные</w:t>
      </w:r>
    </w:p>
    <w:p w:rsidR="00CA3293" w:rsidRPr="008E24A8" w:rsidRDefault="00982168" w:rsidP="0098216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24A8">
        <w:rPr>
          <w:rFonts w:ascii="Times New Roman" w:hAnsi="Times New Roman" w:cs="Times New Roman"/>
          <w:b/>
          <w:sz w:val="28"/>
          <w:szCs w:val="28"/>
          <w:lang w:eastAsia="ru-RU"/>
        </w:rPr>
        <w:t>5 класс</w:t>
      </w:r>
    </w:p>
    <w:p w:rsidR="00982168" w:rsidRPr="008E24A8" w:rsidRDefault="00982168" w:rsidP="0098216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24A8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Уровень узнавания и понимания.</w:t>
      </w:r>
    </w:p>
    <w:p w:rsidR="00982168" w:rsidRDefault="00982168" w:rsidP="0098216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Читательская грамотность –</w:t>
      </w:r>
      <w:r w:rsidR="008E24A8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24A8">
        <w:rPr>
          <w:rFonts w:ascii="Times New Roman" w:hAnsi="Times New Roman" w:cs="Times New Roman"/>
          <w:sz w:val="28"/>
          <w:szCs w:val="28"/>
          <w:lang w:eastAsia="ru-RU"/>
        </w:rPr>
        <w:t>и извлекает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</w:t>
      </w:r>
      <w:r w:rsidR="008E24A8">
        <w:rPr>
          <w:rFonts w:ascii="Times New Roman" w:hAnsi="Times New Roman" w:cs="Times New Roman"/>
          <w:sz w:val="28"/>
          <w:szCs w:val="28"/>
          <w:lang w:eastAsia="ru-RU"/>
        </w:rPr>
        <w:t xml:space="preserve"> из различных текстов.</w:t>
      </w:r>
    </w:p>
    <w:p w:rsidR="008E24A8" w:rsidRDefault="008E24A8" w:rsidP="0098216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Математическая грамотность – находит и извлекает математическую информацию в различном контексте.</w:t>
      </w:r>
    </w:p>
    <w:p w:rsidR="008E24A8" w:rsidRDefault="008E24A8" w:rsidP="0098216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Естественно-научная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грамотность – находит и извлекает информацию о естественно-научных явлениях в различном контексте.</w:t>
      </w:r>
    </w:p>
    <w:p w:rsidR="008E24A8" w:rsidRPr="00982168" w:rsidRDefault="008E24A8" w:rsidP="0098216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Финансовая грамотность – находит и извлекает финансовую информацию в различном контексте.</w:t>
      </w:r>
    </w:p>
    <w:p w:rsidR="00CB4624" w:rsidRDefault="00CB4624" w:rsidP="00A6178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3293" w:rsidRPr="00A61788" w:rsidRDefault="00CA3293" w:rsidP="00A6178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A3293" w:rsidRPr="00A61788" w:rsidRDefault="00CA3293" w:rsidP="00A61788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курса внеурочной деятельности «Функциональная</w:t>
      </w:r>
      <w:r w:rsidR="00A61788"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грамотность. Учимся для жизни» </w:t>
      </w: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с указанием форм организации и видов деятельности</w:t>
      </w:r>
    </w:p>
    <w:p w:rsidR="00CA3293" w:rsidRPr="00A61788" w:rsidRDefault="00CA3293" w:rsidP="00A6178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5 класс</w:t>
      </w:r>
    </w:p>
    <w:p w:rsidR="00CA3293" w:rsidRPr="00A61788" w:rsidRDefault="00CA3293" w:rsidP="00A6178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Модуль:</w:t>
      </w:r>
      <w:r w:rsidR="00A61788"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«Основы</w:t>
      </w:r>
      <w:r w:rsidR="00A61788"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финансовой</w:t>
      </w:r>
      <w:r w:rsidR="00A61788"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грамотности»</w:t>
      </w:r>
    </w:p>
    <w:p w:rsidR="00CA3293" w:rsidRPr="00A61788" w:rsidRDefault="00CA3293" w:rsidP="00A4254F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появились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деньги?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Что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могут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деньги?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Деньги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разных странах.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Деньги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настоящие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ненастоящие.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разумно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делать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покупки?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Кто такие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мошенники?</w:t>
      </w:r>
    </w:p>
    <w:p w:rsidR="00CA3293" w:rsidRPr="00A61788" w:rsidRDefault="00CA3293" w:rsidP="00A4254F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61788">
        <w:rPr>
          <w:rFonts w:ascii="Times New Roman" w:hAnsi="Times New Roman" w:cs="Times New Roman"/>
          <w:sz w:val="28"/>
          <w:szCs w:val="28"/>
          <w:lang w:eastAsia="ru-RU"/>
        </w:rPr>
        <w:t>Личныеденьги</w:t>
      </w:r>
      <w:proofErr w:type="spellEnd"/>
      <w:r w:rsidRPr="00A6178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Сколько стоит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«своё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дело»?</w:t>
      </w:r>
    </w:p>
    <w:p w:rsidR="00A61788" w:rsidRDefault="00A61788" w:rsidP="00A6178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A3293" w:rsidRPr="00A61788" w:rsidRDefault="00CA3293" w:rsidP="00A6178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Модуль</w:t>
      </w:r>
      <w:r w:rsidR="00A61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«Основы</w:t>
      </w:r>
      <w:r w:rsidR="00A61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читательской</w:t>
      </w:r>
      <w:r w:rsidR="00A61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грамотности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61788" w:rsidRPr="00A61788" w:rsidRDefault="00CA3293" w:rsidP="00A6178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sz w:val="28"/>
          <w:szCs w:val="28"/>
          <w:lang w:eastAsia="ru-RU"/>
        </w:rPr>
        <w:t>Определение</w:t>
      </w:r>
      <w:r w:rsidR="00A61788"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основной</w:t>
      </w:r>
      <w:r w:rsidR="00A61788"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темы</w:t>
      </w:r>
      <w:r w:rsidR="00A61788"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61788"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фольклорном</w:t>
      </w:r>
      <w:r w:rsidR="00A61788"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произведении.</w:t>
      </w:r>
      <w:r w:rsidR="00A61788"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1788" w:rsidRDefault="00CA3293" w:rsidP="00A61788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sz w:val="28"/>
          <w:szCs w:val="28"/>
          <w:lang w:eastAsia="ru-RU"/>
        </w:rPr>
        <w:t>Пословицы,</w:t>
      </w:r>
      <w:r w:rsidR="00A61788"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поговорки</w:t>
      </w:r>
      <w:r w:rsidR="00A61788"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A61788"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источник</w:t>
      </w:r>
      <w:r w:rsidR="00A61788"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информации.</w:t>
      </w:r>
      <w:r w:rsidR="00A61788"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1788" w:rsidRDefault="00CA3293" w:rsidP="00A4254F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sz w:val="28"/>
          <w:szCs w:val="28"/>
          <w:lang w:eastAsia="ru-RU"/>
        </w:rPr>
        <w:t>Сопоставление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содержания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тексто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разговорного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стиля.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Личная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ситуация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текстах.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1788" w:rsidRDefault="00CA3293" w:rsidP="00A4254F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sz w:val="28"/>
          <w:szCs w:val="28"/>
          <w:lang w:eastAsia="ru-RU"/>
        </w:rPr>
        <w:t>Работа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текстом: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>как</w:t>
      </w:r>
      <w:r w:rsidR="00A61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выделить главную мысль текста или его частей? </w:t>
      </w:r>
    </w:p>
    <w:p w:rsidR="00A61788" w:rsidRDefault="00CA3293" w:rsidP="00A4254F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sz w:val="28"/>
          <w:szCs w:val="28"/>
          <w:lang w:eastAsia="ru-RU"/>
        </w:rPr>
        <w:t>Типы текстов: текст-описание (</w:t>
      </w:r>
      <w:proofErr w:type="gramStart"/>
      <w:r w:rsidRPr="00A61788">
        <w:rPr>
          <w:rFonts w:ascii="Times New Roman" w:hAnsi="Times New Roman" w:cs="Times New Roman"/>
          <w:sz w:val="28"/>
          <w:szCs w:val="28"/>
          <w:lang w:eastAsia="ru-RU"/>
        </w:rPr>
        <w:t>художественное</w:t>
      </w:r>
      <w:proofErr w:type="gramEnd"/>
      <w:r w:rsidRPr="00A61788">
        <w:rPr>
          <w:rFonts w:ascii="Times New Roman" w:hAnsi="Times New Roman" w:cs="Times New Roman"/>
          <w:sz w:val="28"/>
          <w:szCs w:val="28"/>
          <w:lang w:eastAsia="ru-RU"/>
        </w:rPr>
        <w:t xml:space="preserve"> и техническое). </w:t>
      </w:r>
    </w:p>
    <w:p w:rsidR="00CA3293" w:rsidRPr="00A61788" w:rsidRDefault="00CA3293" w:rsidP="00A4254F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sz w:val="28"/>
          <w:szCs w:val="28"/>
          <w:lang w:eastAsia="ru-RU"/>
        </w:rPr>
        <w:t>Что такое вопрос? Виды вопросов. Типы задач на грамотность чтения. Примеры задач. Работа со сплошным текстом.</w:t>
      </w:r>
    </w:p>
    <w:p w:rsidR="00CA3293" w:rsidRPr="00A61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 «Основы математической грамотности»</w:t>
      </w:r>
    </w:p>
    <w:p w:rsidR="00CA3293" w:rsidRPr="00A61788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Применение чисел и действий над ними. Счет и десятичная система счисления. Сюжетные задачи, решаемые с конца. 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Размеры объектов окружающего мира (от </w:t>
      </w:r>
      <w:proofErr w:type="spellStart"/>
      <w:proofErr w:type="gramStart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элемен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тарных</w:t>
      </w:r>
      <w:proofErr w:type="spellEnd"/>
      <w:proofErr w:type="gramEnd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частиц до Вселенной) длительность процессов окружающего мира. </w:t>
      </w:r>
      <w:proofErr w:type="spellStart"/>
      <w:proofErr w:type="gramStart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бинаторные</w:t>
      </w:r>
      <w:proofErr w:type="spellEnd"/>
      <w:proofErr w:type="gramEnd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задачи. Представление данных в виде таблиц, диаграмм, графиков.</w:t>
      </w:r>
    </w:p>
    <w:p w:rsidR="00CA3293" w:rsidRPr="00A61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 «Основы естественнонаучной грамотности»</w:t>
      </w:r>
    </w:p>
    <w:p w:rsidR="00CA3293" w:rsidRPr="00A61788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Звуковые явления. Звуковые явления. Звуки живой и неживой природы. </w:t>
      </w:r>
      <w:proofErr w:type="spellStart"/>
      <w:proofErr w:type="gramStart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Слыши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мые</w:t>
      </w:r>
      <w:proofErr w:type="spellEnd"/>
      <w:proofErr w:type="gramEnd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неслышимые звуки. Устройство динамика. Современные акустические системы. Шум и его воздействие на человека.</w:t>
      </w:r>
    </w:p>
    <w:p w:rsidR="00CA3293" w:rsidRPr="00A61788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Строение вещества. Движение и взаимодействие частиц. Признаки химических реакций. Природные индикаторы. Вода. Уникальность воды. Углекислый газ в природе и его значение</w:t>
      </w:r>
    </w:p>
    <w:p w:rsidR="00CA3293" w:rsidRPr="00A61788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Земля и земная кора. Минералы. Земля, внутреннее строение Земли.</w:t>
      </w:r>
    </w:p>
    <w:p w:rsidR="00CA3293" w:rsidRPr="00A61788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Знакомство с минералами, горной породой и рудой. Атмосфера Земли.</w:t>
      </w:r>
    </w:p>
    <w:p w:rsidR="00CA3293" w:rsidRPr="00A61788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Живая природа. Уникальность планеты Земля. Условия для существования жизни на Земле. Свойства живых организмов.</w:t>
      </w:r>
    </w:p>
    <w:p w:rsidR="00A61788" w:rsidRPr="00A61788" w:rsidRDefault="00A61788" w:rsidP="00A6178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CA3293"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класс</w:t>
      </w: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CA3293" w:rsidRPr="00A61788" w:rsidRDefault="00CA3293" w:rsidP="00A61788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Модуль</w:t>
      </w:r>
      <w:proofErr w:type="gramStart"/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:«</w:t>
      </w:r>
      <w:proofErr w:type="gramEnd"/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Основы</w:t>
      </w:r>
      <w:r w:rsidR="00A61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финансовой</w:t>
      </w:r>
      <w:r w:rsidR="00A61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61788">
        <w:rPr>
          <w:rFonts w:ascii="Times New Roman" w:hAnsi="Times New Roman" w:cs="Times New Roman"/>
          <w:b/>
          <w:sz w:val="28"/>
          <w:szCs w:val="28"/>
          <w:lang w:eastAsia="ru-RU"/>
        </w:rPr>
        <w:t>грамотности»</w:t>
      </w:r>
    </w:p>
    <w:p w:rsidR="00CA3293" w:rsidRPr="00A61788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Удивительные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факты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истории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деньгах.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Нумизматика.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«Сувенирные»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деньги.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Фальшивые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деньги: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история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современность.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Откуда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берутся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деньги?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Виды доходов. Заработная плата. Почему у всех она разная? От чего это зависит?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Собственность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доходы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нее.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Арендная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плата,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проценты,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прибыль,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дивиденды.</w:t>
      </w:r>
    </w:p>
    <w:p w:rsidR="00CA3293" w:rsidRPr="00A61788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Социальные выплаты: пенсии, пособия.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заработать деньги? Мир профессий и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чего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нужно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учиться</w:t>
      </w:r>
      <w:proofErr w:type="gramStart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?Л</w:t>
      </w:r>
      <w:proofErr w:type="gramEnd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ичные</w:t>
      </w:r>
      <w:proofErr w:type="spellEnd"/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деньги.</w:t>
      </w:r>
    </w:p>
    <w:p w:rsidR="00CA3293" w:rsidRPr="00A61788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r w:rsidR="00A61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A61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читательской</w:t>
      </w:r>
      <w:r w:rsidR="00A61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A61788" w:rsidRDefault="00CA3293" w:rsidP="00A4254F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основной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темы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идеи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эпическом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произведении.</w:t>
      </w:r>
      <w:r w:rsid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Древнерусская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летопись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источники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</w:t>
      </w:r>
      <w:r w:rsidR="00C84A25"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нформации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реалиях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времени.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Сопоставление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ния</w:t>
      </w:r>
      <w:proofErr w:type="spellEnd"/>
      <w:proofErr w:type="gramEnd"/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художественных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текстов.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авторской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позиции в художественных текстах. Работа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 текстом: как понимать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информацию,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содержащуюся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тексте?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Типы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текстов: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текст-повествовани</w:t>
      </w:r>
      <w:proofErr w:type="gramStart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е(</w:t>
      </w:r>
      <w:proofErr w:type="gramEnd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рассказ,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отчет,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репортаж).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Типы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 на грамотность.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Интерпретационные задачи.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сплошным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текстом: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таблицы и карты.</w:t>
      </w:r>
    </w:p>
    <w:p w:rsidR="00CA3293" w:rsidRPr="00C84A25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r w:rsid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математической</w:t>
      </w:r>
      <w:r w:rsid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 </w:t>
      </w: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A61788" w:rsidRDefault="00CA3293" w:rsidP="00C84A2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Числа и единицы измерения: время, деньги, масса, температура, расстояние.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Вычислениевеличины</w:t>
      </w:r>
      <w:proofErr w:type="gramStart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,п</w:t>
      </w:r>
      <w:proofErr w:type="gramEnd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рименениепропорцийпрямопропорциональныхотношений для решения проблем. Текстовые задачи, решаемые арифметическим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способом: части, проценты, пропорция, движение, работа. Инварианты: задачи на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четность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(чередование,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разбиение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пары).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Логические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задачи,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решаемые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помощью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таблиц.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Графы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применение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Геометрические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 на построение и на изучение свойств фигур: геометрические фигуры на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клетчатой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бумаге,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конструирование.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Элементы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логики,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теории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вероятности,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комбинаторики: таблицы,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диаграммы,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вычисление вероятности.</w:t>
      </w:r>
    </w:p>
    <w:p w:rsidR="00CA3293" w:rsidRPr="00C84A25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r w:rsid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естественнонаучной</w:t>
      </w:r>
      <w:r w:rsid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A61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Строение</w:t>
      </w:r>
      <w:r w:rsid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вещества.</w:t>
      </w:r>
      <w:r w:rsid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proofErr w:type="spellStart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Телоивещество</w:t>
      </w:r>
      <w:proofErr w:type="spellEnd"/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Агрегатные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состояния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вещества.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Масса. Измерение массы тел. Строение вещества. Атомы и молекулы. Модели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атома.</w:t>
      </w:r>
    </w:p>
    <w:p w:rsidR="00CA3293" w:rsidRPr="00A61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Тепловые</w:t>
      </w:r>
      <w:r w:rsid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явления.</w:t>
      </w:r>
      <w:r w:rsid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Тепловые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явления.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Тепловое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расширение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Использование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явления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теплового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расширения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измерения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температуры.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Плавление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отвердевание.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Испарение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C84A25"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конденсация. Кипение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CA3293" w:rsidRPr="00A61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Земля,</w:t>
      </w:r>
      <w:r w:rsid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Солнечная</w:t>
      </w:r>
      <w:r w:rsid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система</w:t>
      </w:r>
      <w:r w:rsid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</w:t>
      </w:r>
      <w:r w:rsid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Вселенная.</w:t>
      </w:r>
      <w:r w:rsid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Представления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Вселенной.</w:t>
      </w:r>
    </w:p>
    <w:p w:rsidR="00CA3293" w:rsidRPr="00A61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Модель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Вселенной.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Модель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солнечной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системы.</w:t>
      </w:r>
    </w:p>
    <w:p w:rsidR="00CA3293" w:rsidRPr="00A61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61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Живая</w:t>
      </w:r>
      <w:r w:rsid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природа.</w:t>
      </w:r>
      <w:r w:rsid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Царства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живой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A61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природы</w:t>
      </w:r>
    </w:p>
    <w:p w:rsidR="00C84A25" w:rsidRDefault="00C84A25" w:rsidP="00C84A25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7</w:t>
      </w:r>
      <w:r w:rsidR="00CA3293"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.</w:t>
      </w:r>
    </w:p>
    <w:p w:rsidR="00CA3293" w:rsidRPr="00C84A25" w:rsidRDefault="00CA3293" w:rsidP="00C84A25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proofErr w:type="gramStart"/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:«</w:t>
      </w:r>
      <w:proofErr w:type="gramEnd"/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Основы</w:t>
      </w:r>
      <w:r w:rsid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финансовой</w:t>
      </w:r>
      <w:r w:rsid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2F154B" w:rsidRDefault="00CA3293" w:rsidP="002F154B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такое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налоги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почему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мы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должны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платить?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Виды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налогов.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Подоходный налог.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Какие налоги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уплачиваются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вашей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семье?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Пеня и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налоговые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льготы.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такое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государственный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бюджет?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расходуются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налог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овые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сборы?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Виды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социальных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пособий.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Если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человек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потерял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работу.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История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возникновения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банков.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</w:t>
      </w:r>
      <w:r w:rsid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накопить,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чтобы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купить?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Всё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кредит.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Вклады: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сохранить и приумножить? Пластиковая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карта – твой безопасный Банк в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кармане.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:rsidR="00CA3293" w:rsidRPr="002F154B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proofErr w:type="gramStart"/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</w:t>
      </w:r>
      <w:proofErr w:type="gramEnd"/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сновы</w:t>
      </w:r>
      <w:r w:rsid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читательской</w:t>
      </w:r>
      <w:r w:rsid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C84A25" w:rsidRDefault="00CA3293" w:rsidP="002F154B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основной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темы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идеи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лирическом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произведении.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Поэтический текст как источник информации. Сопоставление содержания текстов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публицисти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ческого</w:t>
      </w:r>
      <w:proofErr w:type="spellEnd"/>
      <w:proofErr w:type="gramEnd"/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стиля. Общественная ситуация в текстах.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 текстом: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proofErr w:type="gramStart"/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преобра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зовывать</w:t>
      </w:r>
      <w:proofErr w:type="spellEnd"/>
      <w:proofErr w:type="gramEnd"/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текстовую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информацию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учётом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цели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дальнейшего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использования?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Типы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текстов: текст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объяснение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(объяснительное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сочинение,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резюме,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толкование,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определение).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Поиск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комментариев,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подтверждающих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основную мысль текста, предложенного для анализа. Типы задач на грамотность.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Позиционные задачи. Работа с не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сплошным текстом: информационные листы 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объявления,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графики и диаграммы.</w:t>
      </w:r>
    </w:p>
    <w:p w:rsidR="00CA3293" w:rsidRPr="002F154B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r w:rsid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математической</w:t>
      </w:r>
      <w:r w:rsid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C84A25" w:rsidRDefault="00CA3293" w:rsidP="00A4254F">
      <w:pPr>
        <w:shd w:val="clear" w:color="auto" w:fill="F9FAFA"/>
        <w:spacing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Арифметические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алгебраические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выражения: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свойства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операций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принятых соглашений. Моделирование изменений окружающего мира с помощью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линейной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функции.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адачи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практико-ориентированного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содержания: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движение,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совместную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работу.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Геометрические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построения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изучение свойств фигур, возникающих в ситуациях повседневной жизни, задач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практического содержания. Решение задач на вероятность событий в реальной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жизни.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Элементы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теории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множеств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объединяющее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основание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многих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направлений математики. Статистические явления, представленные в различной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форме: текст, таблица, столбчатые и линейные диаграммы, гистограммы. Решение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геометрических задач исследовательского характера.</w:t>
      </w:r>
    </w:p>
    <w:p w:rsidR="00CA3293" w:rsidRPr="002F154B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r w:rsid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естественнонаучной</w:t>
      </w:r>
      <w:r w:rsid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2F154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C84A25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lastRenderedPageBreak/>
        <w:t>Структура</w:t>
      </w:r>
      <w:r w:rsidR="002F154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</w:t>
      </w:r>
      <w:r w:rsidR="002F154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свойства</w:t>
      </w:r>
      <w:r w:rsidR="002F154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вещества.</w:t>
      </w:r>
      <w:r w:rsidR="002F154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Почему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тела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нам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кажутся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сплошными: молекулярное строение твёрдых тел, жидкостей и газов. Диффузия в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газах,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жидкостях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твёрдых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телах.</w:t>
      </w:r>
    </w:p>
    <w:p w:rsidR="00CA3293" w:rsidRPr="00C84A25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Механические</w:t>
      </w:r>
      <w:r w:rsidR="002F154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явления.</w:t>
      </w:r>
      <w:r w:rsidR="002F154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Силы</w:t>
      </w:r>
      <w:r w:rsidR="002F154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</w:t>
      </w:r>
      <w:r w:rsidR="002F154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движение.</w:t>
      </w:r>
      <w:r w:rsidR="002F154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Механическое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движение.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Инерция.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Паскаля.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Гидростатический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парадокс.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Деформация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тел.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Виды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деформации.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Усталость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материалов.</w:t>
      </w:r>
    </w:p>
    <w:p w:rsidR="00CA3293" w:rsidRPr="00C84A25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Земля, мировой океан. 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Атмосферные явления. Ветер. Направление ветра.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Ураган,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торнадо.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Землетрясение,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цунами,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объяснение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происхождения.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Давление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воды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морях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океанах.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воды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морей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океанов.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Структура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подводной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сферы.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Исследование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океана.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Использование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подводных</w:t>
      </w:r>
      <w:proofErr w:type="gramEnd"/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дронов.</w:t>
      </w:r>
    </w:p>
    <w:p w:rsidR="00CA3293" w:rsidRPr="00C84A25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Биологическое</w:t>
      </w:r>
      <w:r w:rsidR="002F154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разнообразие.</w:t>
      </w:r>
      <w:r w:rsidR="002F154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Растения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Генная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модификация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растений.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Внешнее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строение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дождевого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червя,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моллюсков,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насекомых.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Внешнее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внутреннее строение рыбы. Их многообразие. Пресноводные и морские рыбы.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Внешнее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внутреннее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строение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птицы</w:t>
      </w:r>
      <w:r w:rsidR="00A425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Эволюция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птиц.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Многообразие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птиц.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Перелетные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птицы.</w:t>
      </w:r>
      <w:r w:rsidR="002F154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C84A2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Сезонная миграция.</w:t>
      </w:r>
    </w:p>
    <w:p w:rsidR="00CA3293" w:rsidRPr="00CA3293" w:rsidRDefault="00CA3293" w:rsidP="00D03788">
      <w:pPr>
        <w:shd w:val="clear" w:color="auto" w:fill="F9FAFA"/>
        <w:spacing w:after="100" w:afterAutospacing="1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</w:p>
    <w:p w:rsidR="00D03788" w:rsidRPr="00D03788" w:rsidRDefault="00D03788" w:rsidP="00D03788">
      <w:pPr>
        <w:pStyle w:val="ad"/>
        <w:numPr>
          <w:ilvl w:val="1"/>
          <w:numId w:val="2"/>
        </w:num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Класс</w:t>
      </w:r>
    </w:p>
    <w:p w:rsidR="00CA3293" w:rsidRPr="00D03788" w:rsidRDefault="00CA3293" w:rsidP="00D03788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Модуль:</w:t>
      </w:r>
      <w:r w:rsid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финансовой</w:t>
      </w:r>
      <w:r w:rsid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D03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Потребление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инвестиции?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Активы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трех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измерениях.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сберечь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личный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капитал?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Модель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трех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капиталов</w:t>
      </w:r>
      <w:proofErr w:type="gramStart"/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gramEnd"/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Бизнес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его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формы.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предпринимательства.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Бизнес-инкубатор.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Бизнес-план.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Государство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малый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бизнес. 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Бизнес подростков и идеи. Молодые предприниматели. Кредит и депозит.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Расчетно-кассовые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операции 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риски связанные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ними.</w:t>
      </w:r>
    </w:p>
    <w:p w:rsidR="00CA3293" w:rsidRPr="00D03788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r w:rsid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читательской</w:t>
      </w:r>
      <w:r w:rsid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D03788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основной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темы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идеи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драматическом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произведении.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Учебный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источник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информации.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Сопоставление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содержания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текстов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официально-делового стиля. Деловые ситуации в текстах. Работа с текстом: как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применять информацию из текста в изменённой ситуации? Типы текстов: текст-инструкция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(указания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выполнению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работы,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правила,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уставы,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законы).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Поиск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ошибок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предложенном тексте. Типы задач на грамотность. Информационные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с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 сплошным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текстом: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формы,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анкеты,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договоры.</w:t>
      </w:r>
    </w:p>
    <w:p w:rsidR="00CA3293" w:rsidRPr="00D03788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r w:rsidR="00CB529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математической</w:t>
      </w:r>
      <w:r w:rsid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D03788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информацией,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представленной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таблиц,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диаграмм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столбчатой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круговой,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схем.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Вычисление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расстояний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местности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A425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стандартных ситуациях и применение формул в повседневной жизни. Квадратные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уравнения, </w:t>
      </w:r>
      <w:proofErr w:type="spellStart"/>
      <w:proofErr w:type="gramStart"/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аналитичес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кие</w:t>
      </w:r>
      <w:proofErr w:type="spellEnd"/>
      <w:proofErr w:type="gramEnd"/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неаналитические методы решения. </w:t>
      </w:r>
      <w:proofErr w:type="gramStart"/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Алгебраические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связи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между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элементами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фигур: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теорема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Пифагора,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соотношения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между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сторонами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треугольника),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относительное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расположение,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равенство.</w:t>
      </w:r>
      <w:proofErr w:type="gramEnd"/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Математическое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описание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зависимости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между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переменными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различных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процессах.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Интерпретация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трёх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мерных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изображений,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построение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фигур.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ошибки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измерения,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определение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шансов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наступления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того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или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иного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события.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типичных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математических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требующих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прохождения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этапа моделирования.</w:t>
      </w:r>
    </w:p>
    <w:p w:rsidR="00CA3293" w:rsidRPr="00D03788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r w:rsidR="00CB529E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естественнонаучной</w:t>
      </w:r>
      <w:r w:rsid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D03788" w:rsidRDefault="00CA3293" w:rsidP="00CA3293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Структура и свойства вещества (электрические явления).</w:t>
      </w:r>
    </w:p>
    <w:p w:rsidR="00CA3293" w:rsidRPr="00D03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Занимательное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электричество.</w:t>
      </w:r>
    </w:p>
    <w:p w:rsidR="00CA3293" w:rsidRPr="00D03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Электромагнитные явления.</w:t>
      </w:r>
      <w:r w:rsid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Производство </w:t>
      </w: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электроэнергии. </w:t>
      </w:r>
      <w:r w:rsid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Магнетизм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электромагнетизм.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Строительство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плотин.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Гидроэлектростанции.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Экологические риски при строительстве гидроэлектростанций. Нетрадиционные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виды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энергетики,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объединенные</w:t>
      </w:r>
      <w:r w:rsid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энергосистемы.</w:t>
      </w:r>
    </w:p>
    <w:p w:rsidR="00CA3293" w:rsidRPr="00D03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Биология</w:t>
      </w:r>
      <w:r w:rsidR="00FC390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человека</w:t>
      </w:r>
      <w:r w:rsidR="00FC390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(здоровье,</w:t>
      </w:r>
      <w:r w:rsidR="00FC390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гигиена,</w:t>
      </w:r>
      <w:r w:rsidR="00FC390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питание).</w:t>
      </w:r>
      <w:r w:rsidR="00FC390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Внутренняя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среда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организма.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Кровь.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Иммунитет.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Наследственность.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Системы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жизнедеятельности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человека.</w:t>
      </w:r>
    </w:p>
    <w:p w:rsidR="00FC390B" w:rsidRPr="00FC390B" w:rsidRDefault="00CA3293" w:rsidP="00FC390B">
      <w:pPr>
        <w:pStyle w:val="ad"/>
        <w:numPr>
          <w:ilvl w:val="1"/>
          <w:numId w:val="2"/>
        </w:num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класс</w:t>
      </w:r>
      <w:r w:rsidR="00FC390B"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</w:p>
    <w:p w:rsidR="00CA3293" w:rsidRPr="00FC390B" w:rsidRDefault="00CA3293" w:rsidP="00FC390B">
      <w:pPr>
        <w:pStyle w:val="ad"/>
        <w:shd w:val="clear" w:color="auto" w:fill="F9FAFA"/>
        <w:spacing w:after="240" w:line="240" w:lineRule="auto"/>
        <w:ind w:left="1440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Модуль: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финансовой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D03788" w:rsidRDefault="00CA3293" w:rsidP="00A4254F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Ценные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бумаги.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Векселя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облигации: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российская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специфика.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акций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ими.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Гибридные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инструменты.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Биржа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брокеры.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Фондовые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индексы.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Паевые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инвестиционные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фонды.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Риски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управление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ими.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Инвестиционное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профилирование.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инвестиционного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портфеля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пересмотр.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Типичные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ошибки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инвесторов.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Участники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страхового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рынка.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Страхование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для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физических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лиц.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Государственное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государственное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пенсионное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страхование.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Выбор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юридические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аспекты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отношений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финансовым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посредником.</w:t>
      </w:r>
    </w:p>
    <w:p w:rsidR="00CA3293" w:rsidRPr="00FC390B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читательской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D03788" w:rsidRDefault="00CA3293" w:rsidP="00FC390B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читательских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умений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опорой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нетекстовые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знания.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Электронный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источник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информации.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Сопоставление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содержания текстов научного стиля. Образовательные ситуации в текстах. Работа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текстом: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критически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оценивать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степень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достоверности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содержащейся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тексте информации?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Типы текстов: текст-аргументация (комментарий, научное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обоснование).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Составление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плана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исходного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текста.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Типы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грамотность.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Аналитические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(конструирующие)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смешанным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текстом.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Составные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тексты (рубежная аттестация).</w:t>
      </w:r>
    </w:p>
    <w:p w:rsidR="00CA3293" w:rsidRPr="00FC390B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математической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D03788" w:rsidRDefault="00CA3293" w:rsidP="00FC390B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Представление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данных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таблиц.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Простые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сложные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вопросы.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Представление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данных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диаграмм.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Простые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сложные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вопросы.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Построение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мультипликативной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модели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тремя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составляющими.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лишними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данными. Решение типичных задач через систему линейных уравнений.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Количественные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рассуждения,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связанные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смыслом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числа,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различными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представлениями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чисел, изяществом вычислений, вычислениями в уме, оценкой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разумности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результатов.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Решение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стереометрических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Вероятностные,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статистические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явления</w:t>
      </w:r>
      <w:r w:rsidR="00A4254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зависимости.</w:t>
      </w:r>
    </w:p>
    <w:p w:rsidR="00CA3293" w:rsidRPr="00FC390B" w:rsidRDefault="00CA3293" w:rsidP="00CA3293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Модуль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«Основы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естественнонаучной</w:t>
      </w:r>
      <w:r w:rsid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Pr="00FC390B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грамотности»</w:t>
      </w:r>
    </w:p>
    <w:p w:rsidR="00CA3293" w:rsidRPr="00D03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Структура и свойства вещества. 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сцену выходит уран.</w:t>
      </w:r>
    </w:p>
    <w:p w:rsidR="00CA3293" w:rsidRPr="00D03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Радиоактивность.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Искусственная</w:t>
      </w:r>
      <w:r w:rsidR="00FC390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радиоактивность.</w:t>
      </w:r>
    </w:p>
    <w:p w:rsidR="00CA3293" w:rsidRPr="00D03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Химические</w:t>
      </w:r>
      <w:r w:rsidR="00FC390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изменения</w:t>
      </w:r>
      <w:r w:rsidR="00FC390B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состояния</w:t>
      </w:r>
      <w:r w:rsidR="0013589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вещества.</w:t>
      </w:r>
      <w:r w:rsidR="0013589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Изменения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состояния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веществ. Физические явления и химические превращения. Отличие химических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реакций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от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физических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явлений.</w:t>
      </w:r>
    </w:p>
    <w:p w:rsidR="00CA3293" w:rsidRPr="00D03788" w:rsidRDefault="00CA3293" w:rsidP="0013589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Наследственность</w:t>
      </w:r>
      <w:r w:rsidR="0013589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биологических</w:t>
      </w:r>
      <w:r w:rsidR="0013589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объектов.</w:t>
      </w:r>
      <w:r w:rsidR="0013589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Размножение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организмов.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Индивидуальное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развитие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организмов.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Биогенетический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Закономерности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аследования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признаков.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 и популяции. Общая характеристика популяции.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Экологические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факторы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условия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среды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обитания.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Происхождение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видов.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Закономерности изменчивости: </w:t>
      </w:r>
      <w:proofErr w:type="spellStart"/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модификационная</w:t>
      </w:r>
      <w:proofErr w:type="spellEnd"/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 </w:t>
      </w:r>
      <w:proofErr w:type="gramStart"/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мутационная</w:t>
      </w:r>
      <w:proofErr w:type="gramEnd"/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изменчивости.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Основные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методы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селекции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растений,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животных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микроорганизмов.</w:t>
      </w:r>
    </w:p>
    <w:p w:rsidR="00CA3293" w:rsidRPr="00D03788" w:rsidRDefault="00CA3293" w:rsidP="00CA3293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Экологическая</w:t>
      </w:r>
      <w:r w:rsidR="0013589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система.</w:t>
      </w:r>
      <w:r w:rsidR="00135896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Потоки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вещества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энергии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экосистеме.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Саморазвитие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экосистемы.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Биосфера.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Средообразующая</w:t>
      </w:r>
      <w:proofErr w:type="spellEnd"/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деятельность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организмов.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Круговорот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веществ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биосфере.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Эволюция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биосферы.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Антропогенное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воздействие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биосферу.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Основы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рационального</w:t>
      </w:r>
      <w:r w:rsidR="0013589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D037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природопользования.</w:t>
      </w:r>
    </w:p>
    <w:p w:rsidR="00135896" w:rsidRDefault="00135896" w:rsidP="00CA3293">
      <w:pPr>
        <w:shd w:val="clear" w:color="auto" w:fill="F9FAFA"/>
        <w:spacing w:after="240" w:line="240" w:lineRule="auto"/>
        <w:outlineLvl w:val="1"/>
        <w:rPr>
          <w:rFonts w:ascii="Segoe UI" w:eastAsia="Times New Roman" w:hAnsi="Segoe UI" w:cs="Segoe UI"/>
          <w:color w:val="010101"/>
          <w:sz w:val="36"/>
          <w:szCs w:val="36"/>
          <w:lang w:eastAsia="ru-RU"/>
        </w:rPr>
      </w:pPr>
    </w:p>
    <w:p w:rsidR="00135896" w:rsidRDefault="00135896" w:rsidP="00CA3293">
      <w:pPr>
        <w:shd w:val="clear" w:color="auto" w:fill="F9FAFA"/>
        <w:spacing w:after="240" w:line="240" w:lineRule="auto"/>
        <w:outlineLvl w:val="1"/>
        <w:rPr>
          <w:rFonts w:ascii="Segoe UI" w:eastAsia="Times New Roman" w:hAnsi="Segoe UI" w:cs="Segoe UI"/>
          <w:color w:val="010101"/>
          <w:sz w:val="36"/>
          <w:szCs w:val="36"/>
          <w:lang w:eastAsia="ru-RU"/>
        </w:rPr>
      </w:pPr>
    </w:p>
    <w:p w:rsidR="00135896" w:rsidRDefault="00135896" w:rsidP="00135896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3293" w:rsidRPr="00135896" w:rsidRDefault="00CA3293" w:rsidP="00135896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896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CA3293" w:rsidRDefault="00CA3293" w:rsidP="00135896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5896">
        <w:rPr>
          <w:rFonts w:ascii="Times New Roman" w:hAnsi="Times New Roman" w:cs="Times New Roman"/>
          <w:b/>
          <w:sz w:val="28"/>
          <w:szCs w:val="28"/>
          <w:lang w:eastAsia="ru-RU"/>
        </w:rPr>
        <w:t>5 класс</w:t>
      </w:r>
    </w:p>
    <w:p w:rsidR="00135896" w:rsidRDefault="00135896" w:rsidP="00135896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"/>
        <w:gridCol w:w="3705"/>
        <w:gridCol w:w="857"/>
        <w:gridCol w:w="1161"/>
        <w:gridCol w:w="3555"/>
      </w:tblGrid>
      <w:tr w:rsidR="002F0FB2" w:rsidTr="004F116E">
        <w:trPr>
          <w:trHeight w:val="654"/>
        </w:trPr>
        <w:tc>
          <w:tcPr>
            <w:tcW w:w="498" w:type="dxa"/>
          </w:tcPr>
          <w:p w:rsidR="002F0FB2" w:rsidRDefault="002F0FB2" w:rsidP="0013589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5" w:type="dxa"/>
          </w:tcPr>
          <w:p w:rsidR="002F0FB2" w:rsidRDefault="002F0FB2" w:rsidP="0013589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857" w:type="dxa"/>
          </w:tcPr>
          <w:p w:rsidR="002F0FB2" w:rsidRDefault="002F0FB2" w:rsidP="002F0FB2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1161" w:type="dxa"/>
          </w:tcPr>
          <w:p w:rsidR="002F0FB2" w:rsidRDefault="002F0FB2" w:rsidP="0013589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55" w:type="dxa"/>
          </w:tcPr>
          <w:p w:rsidR="002F0FB2" w:rsidRDefault="002F0FB2" w:rsidP="0013589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 деятельности на занятия</w:t>
            </w:r>
            <w:r w:rsidR="0055508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</w:t>
            </w:r>
          </w:p>
        </w:tc>
      </w:tr>
      <w:tr w:rsidR="002F0FB2" w:rsidTr="004F116E">
        <w:trPr>
          <w:trHeight w:val="263"/>
        </w:trPr>
        <w:tc>
          <w:tcPr>
            <w:tcW w:w="498" w:type="dxa"/>
          </w:tcPr>
          <w:p w:rsidR="002F0FB2" w:rsidRPr="002F0FB2" w:rsidRDefault="0064149C" w:rsidP="001358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278" w:type="dxa"/>
            <w:gridSpan w:val="4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0F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 финансовой грамотности</w:t>
            </w:r>
          </w:p>
        </w:tc>
      </w:tr>
      <w:tr w:rsidR="002F0FB2" w:rsidTr="004F116E">
        <w:trPr>
          <w:trHeight w:val="255"/>
        </w:trPr>
        <w:tc>
          <w:tcPr>
            <w:tcW w:w="498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появились деньги? Что могут деньги?</w:t>
            </w:r>
          </w:p>
        </w:tc>
        <w:tc>
          <w:tcPr>
            <w:tcW w:w="857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B2" w:rsidTr="004F116E">
        <w:trPr>
          <w:trHeight w:val="255"/>
        </w:trPr>
        <w:tc>
          <w:tcPr>
            <w:tcW w:w="498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Деньги настоящие и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настоя-щие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B2" w:rsidTr="004F116E">
        <w:trPr>
          <w:trHeight w:val="300"/>
        </w:trPr>
        <w:tc>
          <w:tcPr>
            <w:tcW w:w="498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разумно делать покупки?</w:t>
            </w:r>
          </w:p>
        </w:tc>
        <w:tc>
          <w:tcPr>
            <w:tcW w:w="857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B2" w:rsidTr="004F116E">
        <w:trPr>
          <w:trHeight w:val="270"/>
        </w:trPr>
        <w:tc>
          <w:tcPr>
            <w:tcW w:w="498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0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Кто такие мошенники?</w:t>
            </w:r>
          </w:p>
        </w:tc>
        <w:tc>
          <w:tcPr>
            <w:tcW w:w="857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B2" w:rsidTr="004F116E">
        <w:trPr>
          <w:trHeight w:val="240"/>
        </w:trPr>
        <w:tc>
          <w:tcPr>
            <w:tcW w:w="498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0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 деньги.</w:t>
            </w:r>
          </w:p>
        </w:tc>
        <w:tc>
          <w:tcPr>
            <w:tcW w:w="857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B2" w:rsidTr="004F116E">
        <w:trPr>
          <w:trHeight w:val="270"/>
        </w:trPr>
        <w:tc>
          <w:tcPr>
            <w:tcW w:w="498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0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стоит «свое дело»?</w:t>
            </w:r>
          </w:p>
        </w:tc>
        <w:tc>
          <w:tcPr>
            <w:tcW w:w="857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B2" w:rsidTr="004F116E">
        <w:trPr>
          <w:trHeight w:val="270"/>
        </w:trPr>
        <w:tc>
          <w:tcPr>
            <w:tcW w:w="498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F0F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70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857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B2" w:rsidTr="004F116E">
        <w:trPr>
          <w:trHeight w:val="291"/>
        </w:trPr>
        <w:tc>
          <w:tcPr>
            <w:tcW w:w="498" w:type="dxa"/>
          </w:tcPr>
          <w:p w:rsidR="002F0FB2" w:rsidRPr="0064149C" w:rsidRDefault="0064149C" w:rsidP="001358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4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278" w:type="dxa"/>
            <w:gridSpan w:val="4"/>
          </w:tcPr>
          <w:p w:rsidR="002F0FB2" w:rsidRPr="0064149C" w:rsidRDefault="0064149C" w:rsidP="001358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4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читательской грамотности</w:t>
            </w:r>
          </w:p>
        </w:tc>
      </w:tr>
      <w:tr w:rsidR="002F0FB2" w:rsidTr="002F0FB2">
        <w:trPr>
          <w:trHeight w:val="255"/>
        </w:trPr>
        <w:tc>
          <w:tcPr>
            <w:tcW w:w="498" w:type="dxa"/>
          </w:tcPr>
          <w:p w:rsidR="002F0FB2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05" w:type="dxa"/>
          </w:tcPr>
          <w:p w:rsidR="002F0FB2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основной темы в фольклорном произведении.</w:t>
            </w:r>
          </w:p>
        </w:tc>
        <w:tc>
          <w:tcPr>
            <w:tcW w:w="857" w:type="dxa"/>
          </w:tcPr>
          <w:p w:rsidR="002F0FB2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FB2" w:rsidTr="0064149C">
        <w:trPr>
          <w:trHeight w:val="294"/>
        </w:trPr>
        <w:tc>
          <w:tcPr>
            <w:tcW w:w="498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5" w:type="dxa"/>
          </w:tcPr>
          <w:p w:rsidR="002F0FB2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Пословицы, поговорки как  источник информации.</w:t>
            </w:r>
          </w:p>
        </w:tc>
        <w:tc>
          <w:tcPr>
            <w:tcW w:w="857" w:type="dxa"/>
          </w:tcPr>
          <w:p w:rsidR="002F0FB2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2F0FB2" w:rsidRPr="002F0FB2" w:rsidRDefault="002F0FB2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213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0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содержания текстов разговорного стиля.</w:t>
            </w:r>
          </w:p>
        </w:tc>
        <w:tc>
          <w:tcPr>
            <w:tcW w:w="857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240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0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Личная ситуация в текстах.</w:t>
            </w:r>
          </w:p>
        </w:tc>
        <w:tc>
          <w:tcPr>
            <w:tcW w:w="857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225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0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текстом: как выделить главную мысль текста или его частей.</w:t>
            </w:r>
          </w:p>
        </w:tc>
        <w:tc>
          <w:tcPr>
            <w:tcW w:w="857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225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0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Типы задач на грамотность чтения.</w:t>
            </w:r>
          </w:p>
        </w:tc>
        <w:tc>
          <w:tcPr>
            <w:tcW w:w="857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210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0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Примеры задач на грамотность.</w:t>
            </w:r>
          </w:p>
        </w:tc>
        <w:tc>
          <w:tcPr>
            <w:tcW w:w="857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225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0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сплошным текстом.</w:t>
            </w:r>
          </w:p>
        </w:tc>
        <w:tc>
          <w:tcPr>
            <w:tcW w:w="857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195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0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рубежной аттестации</w:t>
            </w:r>
          </w:p>
        </w:tc>
        <w:tc>
          <w:tcPr>
            <w:tcW w:w="857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4F116E">
        <w:trPr>
          <w:trHeight w:val="210"/>
        </w:trPr>
        <w:tc>
          <w:tcPr>
            <w:tcW w:w="498" w:type="dxa"/>
          </w:tcPr>
          <w:p w:rsidR="0064149C" w:rsidRPr="0064149C" w:rsidRDefault="0064149C" w:rsidP="001358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4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278" w:type="dxa"/>
            <w:gridSpan w:val="4"/>
          </w:tcPr>
          <w:p w:rsidR="0064149C" w:rsidRPr="0064149C" w:rsidRDefault="0064149C" w:rsidP="001358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49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математической грамотности.</w:t>
            </w:r>
          </w:p>
        </w:tc>
      </w:tr>
      <w:tr w:rsidR="0064149C" w:rsidTr="0064149C">
        <w:trPr>
          <w:trHeight w:val="225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05" w:type="dxa"/>
          </w:tcPr>
          <w:p w:rsidR="0064149C" w:rsidRPr="002F0FB2" w:rsidRDefault="00113EA9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конца.</w:t>
            </w:r>
          </w:p>
        </w:tc>
        <w:tc>
          <w:tcPr>
            <w:tcW w:w="857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270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05" w:type="dxa"/>
          </w:tcPr>
          <w:p w:rsidR="0064149C" w:rsidRPr="002F0FB2" w:rsidRDefault="00113EA9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Пуассона)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113EA9">
        <w:trPr>
          <w:trHeight w:val="750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05" w:type="dxa"/>
          </w:tcPr>
          <w:p w:rsidR="0064149C" w:rsidRPr="00113EA9" w:rsidRDefault="00113EA9" w:rsidP="00113EA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«мудрецах»,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всегда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255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05" w:type="dxa"/>
          </w:tcPr>
          <w:p w:rsidR="0064149C" w:rsidRPr="002F0FB2" w:rsidRDefault="00113EA9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Первые шаги в геометрии.</w:t>
            </w:r>
          </w:p>
        </w:tc>
        <w:tc>
          <w:tcPr>
            <w:tcW w:w="857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225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05" w:type="dxa"/>
          </w:tcPr>
          <w:p w:rsidR="0064149C" w:rsidRPr="002F0FB2" w:rsidRDefault="00113EA9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Размеры объектов окружающего мира.</w:t>
            </w:r>
          </w:p>
        </w:tc>
        <w:tc>
          <w:tcPr>
            <w:tcW w:w="857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126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05" w:type="dxa"/>
          </w:tcPr>
          <w:p w:rsidR="0064149C" w:rsidRPr="002F0FB2" w:rsidRDefault="00113EA9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Комбинаторные задачи.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Пред-ставление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данных в виде таблиц, графиков, диаграмм</w:t>
            </w:r>
          </w:p>
        </w:tc>
        <w:tc>
          <w:tcPr>
            <w:tcW w:w="857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135"/>
        </w:trPr>
        <w:tc>
          <w:tcPr>
            <w:tcW w:w="498" w:type="dxa"/>
          </w:tcPr>
          <w:p w:rsidR="0064149C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05" w:type="dxa"/>
          </w:tcPr>
          <w:p w:rsidR="0064149C" w:rsidRPr="002F0FB2" w:rsidRDefault="00113EA9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рубежной аттестации.</w:t>
            </w:r>
          </w:p>
        </w:tc>
        <w:tc>
          <w:tcPr>
            <w:tcW w:w="857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EA9" w:rsidTr="004F116E">
        <w:trPr>
          <w:trHeight w:val="96"/>
        </w:trPr>
        <w:tc>
          <w:tcPr>
            <w:tcW w:w="498" w:type="dxa"/>
          </w:tcPr>
          <w:p w:rsidR="00113EA9" w:rsidRPr="00113EA9" w:rsidRDefault="00113EA9" w:rsidP="001358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278" w:type="dxa"/>
            <w:gridSpan w:val="4"/>
          </w:tcPr>
          <w:p w:rsidR="00113EA9" w:rsidRPr="00113EA9" w:rsidRDefault="00113EA9" w:rsidP="0013589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3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</w:t>
            </w:r>
            <w:proofErr w:type="gramStart"/>
            <w:r w:rsidRPr="00113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113EA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грамотности</w:t>
            </w:r>
          </w:p>
        </w:tc>
      </w:tr>
      <w:tr w:rsidR="0064149C" w:rsidTr="0064149C">
        <w:trPr>
          <w:trHeight w:val="126"/>
        </w:trPr>
        <w:tc>
          <w:tcPr>
            <w:tcW w:w="498" w:type="dxa"/>
          </w:tcPr>
          <w:p w:rsidR="0064149C" w:rsidRDefault="00113EA9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05" w:type="dxa"/>
          </w:tcPr>
          <w:p w:rsidR="0064149C" w:rsidRPr="002F0FB2" w:rsidRDefault="00113EA9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динамики.</w:t>
            </w:r>
          </w:p>
        </w:tc>
        <w:tc>
          <w:tcPr>
            <w:tcW w:w="857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64149C">
        <w:trPr>
          <w:trHeight w:val="135"/>
        </w:trPr>
        <w:tc>
          <w:tcPr>
            <w:tcW w:w="498" w:type="dxa"/>
          </w:tcPr>
          <w:p w:rsidR="0064149C" w:rsidRDefault="00113EA9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05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акустические системы.</w:t>
            </w:r>
          </w:p>
        </w:tc>
        <w:tc>
          <w:tcPr>
            <w:tcW w:w="857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49C" w:rsidTr="00394F4A">
        <w:trPr>
          <w:trHeight w:val="710"/>
        </w:trPr>
        <w:tc>
          <w:tcPr>
            <w:tcW w:w="498" w:type="dxa"/>
          </w:tcPr>
          <w:p w:rsidR="0064149C" w:rsidRDefault="00113EA9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05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Шум и его воздействие на человека</w:t>
            </w:r>
          </w:p>
        </w:tc>
        <w:tc>
          <w:tcPr>
            <w:tcW w:w="857" w:type="dxa"/>
          </w:tcPr>
          <w:p w:rsidR="0064149C" w:rsidRPr="002F0FB2" w:rsidRDefault="00394F4A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64149C" w:rsidRPr="002F0FB2" w:rsidRDefault="0064149C" w:rsidP="0013589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64149C" w:rsidRPr="00394F4A" w:rsidRDefault="00394F4A" w:rsidP="00394F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явле-ний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записей </w:t>
            </w:r>
            <w:proofErr w:type="spellStart"/>
            <w:proofErr w:type="gramStart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proofErr w:type="spellEnd"/>
            <w:proofErr w:type="gramEnd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4F4A" w:rsidTr="00394F4A">
        <w:trPr>
          <w:trHeight w:val="300"/>
        </w:trPr>
        <w:tc>
          <w:tcPr>
            <w:tcW w:w="498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F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05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и взаимодействие частиц.</w:t>
            </w:r>
          </w:p>
        </w:tc>
        <w:tc>
          <w:tcPr>
            <w:tcW w:w="857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394F4A" w:rsidRPr="00394F4A" w:rsidRDefault="00394F4A" w:rsidP="00394F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эксп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еримент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природных </w:t>
            </w:r>
            <w:proofErr w:type="spellStart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растительных объектов. Исследование их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свойств».</w:t>
            </w:r>
          </w:p>
        </w:tc>
      </w:tr>
      <w:tr w:rsidR="00394F4A" w:rsidTr="00394F4A">
        <w:trPr>
          <w:trHeight w:val="246"/>
        </w:trPr>
        <w:tc>
          <w:tcPr>
            <w:tcW w:w="498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05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 химических реакций.</w:t>
            </w:r>
          </w:p>
        </w:tc>
        <w:tc>
          <w:tcPr>
            <w:tcW w:w="857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394F4A" w:rsidRPr="00394F4A" w:rsidRDefault="00394F4A" w:rsidP="00394F4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394F4A" w:rsidTr="00394F4A">
        <w:trPr>
          <w:trHeight w:val="216"/>
        </w:trPr>
        <w:tc>
          <w:tcPr>
            <w:tcW w:w="498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05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Природные индикаторы.</w:t>
            </w:r>
          </w:p>
        </w:tc>
        <w:tc>
          <w:tcPr>
            <w:tcW w:w="857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394F4A" w:rsidRPr="00394F4A" w:rsidRDefault="00394F4A" w:rsidP="00394F4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Наблюдение </w:t>
            </w:r>
          </w:p>
        </w:tc>
      </w:tr>
      <w:tr w:rsidR="00394F4A" w:rsidTr="00394F4A">
        <w:trPr>
          <w:trHeight w:val="246"/>
        </w:trPr>
        <w:tc>
          <w:tcPr>
            <w:tcW w:w="498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05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Вода. </w:t>
            </w:r>
          </w:p>
        </w:tc>
        <w:tc>
          <w:tcPr>
            <w:tcW w:w="857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394F4A" w:rsidRPr="00394F4A" w:rsidRDefault="00394F4A" w:rsidP="00394F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эксперимент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растворимых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римых</w:t>
            </w:r>
            <w:proofErr w:type="spellEnd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 </w:t>
            </w:r>
            <w:proofErr w:type="spellStart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394F4A" w:rsidTr="00394F4A">
        <w:trPr>
          <w:trHeight w:val="270"/>
        </w:trPr>
        <w:tc>
          <w:tcPr>
            <w:tcW w:w="498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705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Уникальные воды</w:t>
            </w:r>
          </w:p>
        </w:tc>
        <w:tc>
          <w:tcPr>
            <w:tcW w:w="857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394F4A" w:rsidRPr="00394F4A" w:rsidRDefault="00394F4A" w:rsidP="005550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эксперимент 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</w:t>
            </w:r>
            <w:r w:rsidR="0055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proofErr w:type="spellEnd"/>
            <w:proofErr w:type="gramEnd"/>
            <w:r w:rsidR="0055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растворимых и </w:t>
            </w:r>
            <w:proofErr w:type="spellStart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нераство</w:t>
            </w:r>
            <w:r w:rsidR="0055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-римых</w:t>
            </w:r>
            <w:proofErr w:type="spellEnd"/>
            <w:r w:rsidR="0055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</w:t>
            </w:r>
            <w:proofErr w:type="spellStart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фильтровани</w:t>
            </w:r>
            <w:r w:rsidR="00555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proofErr w:type="spellEnd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394F4A" w:rsidTr="00394F4A">
        <w:trPr>
          <w:trHeight w:val="231"/>
        </w:trPr>
        <w:tc>
          <w:tcPr>
            <w:tcW w:w="498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05" w:type="dxa"/>
          </w:tcPr>
          <w:p w:rsidR="00394F4A" w:rsidRPr="00394F4A" w:rsidRDefault="0055508C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Земля. Внутреннее  строение Земли.</w:t>
            </w:r>
          </w:p>
        </w:tc>
        <w:tc>
          <w:tcPr>
            <w:tcW w:w="857" w:type="dxa"/>
          </w:tcPr>
          <w:p w:rsidR="00394F4A" w:rsidRPr="00394F4A" w:rsidRDefault="0055508C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394F4A" w:rsidRPr="00394F4A" w:rsidRDefault="0055508C" w:rsidP="005550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коллекциями </w:t>
            </w:r>
            <w:proofErr w:type="gramStart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</w:t>
            </w:r>
            <w:proofErr w:type="gramEnd"/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горных пород.</w:t>
            </w:r>
          </w:p>
        </w:tc>
      </w:tr>
      <w:tr w:rsidR="00394F4A" w:rsidTr="00394F4A">
        <w:trPr>
          <w:trHeight w:val="216"/>
        </w:trPr>
        <w:tc>
          <w:tcPr>
            <w:tcW w:w="498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05" w:type="dxa"/>
          </w:tcPr>
          <w:p w:rsidR="00394F4A" w:rsidRPr="00394F4A" w:rsidRDefault="0055508C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Атмосфера Земли.</w:t>
            </w:r>
          </w:p>
        </w:tc>
        <w:tc>
          <w:tcPr>
            <w:tcW w:w="857" w:type="dxa"/>
          </w:tcPr>
          <w:p w:rsidR="00394F4A" w:rsidRPr="00394F4A" w:rsidRDefault="0055508C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394F4A" w:rsidRPr="00394F4A" w:rsidRDefault="0055508C" w:rsidP="00394F4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394F4A" w:rsidTr="00394F4A">
        <w:trPr>
          <w:trHeight w:val="246"/>
        </w:trPr>
        <w:tc>
          <w:tcPr>
            <w:tcW w:w="498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05" w:type="dxa"/>
          </w:tcPr>
          <w:p w:rsidR="00394F4A" w:rsidRPr="00394F4A" w:rsidRDefault="0055508C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рубежной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аттеста-ции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7" w:type="dxa"/>
          </w:tcPr>
          <w:p w:rsidR="00394F4A" w:rsidRPr="00394F4A" w:rsidRDefault="0055508C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1" w:type="dxa"/>
          </w:tcPr>
          <w:p w:rsidR="00394F4A" w:rsidRPr="00394F4A" w:rsidRDefault="00394F4A" w:rsidP="00394F4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</w:tcPr>
          <w:p w:rsidR="00394F4A" w:rsidRPr="00394F4A" w:rsidRDefault="0055508C" w:rsidP="00394F4A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</w:tbl>
    <w:p w:rsidR="00135896" w:rsidRPr="00135896" w:rsidRDefault="00135896" w:rsidP="00135896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7950" w:type="dxa"/>
        <w:tblCellSpacing w:w="15" w:type="dxa"/>
        <w:tblInd w:w="-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34"/>
        <w:gridCol w:w="346"/>
        <w:gridCol w:w="346"/>
        <w:gridCol w:w="2324"/>
      </w:tblGrid>
      <w:tr w:rsidR="004F116E" w:rsidRPr="00CA3293" w:rsidTr="009E541F">
        <w:trPr>
          <w:tblCellSpacing w:w="15" w:type="dxa"/>
        </w:trPr>
        <w:tc>
          <w:tcPr>
            <w:tcW w:w="1249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4F116E" w:rsidRDefault="004F116E" w:rsidP="00CA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A56" w:rsidRPr="00135896" w:rsidRDefault="00F73A56" w:rsidP="00F73A5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8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Тематическое планирование</w:t>
            </w:r>
          </w:p>
          <w:p w:rsidR="00F73A56" w:rsidRDefault="00F73A56" w:rsidP="00F73A5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1358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  <w:p w:rsidR="00F73A56" w:rsidRDefault="00F73A56" w:rsidP="00F73A5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6"/>
              <w:gridCol w:w="3705"/>
              <w:gridCol w:w="857"/>
              <w:gridCol w:w="1155"/>
              <w:gridCol w:w="6"/>
              <w:gridCol w:w="3561"/>
            </w:tblGrid>
            <w:tr w:rsidR="00F73A56" w:rsidTr="009E541F">
              <w:trPr>
                <w:trHeight w:val="654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705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857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часы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Дата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провед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561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Вид деятельности на занятиях</w:t>
                  </w:r>
                </w:p>
              </w:tc>
            </w:tr>
            <w:tr w:rsidR="00F73A56" w:rsidTr="009E541F">
              <w:trPr>
                <w:trHeight w:val="263"/>
              </w:trPr>
              <w:tc>
                <w:tcPr>
                  <w:tcW w:w="536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9284" w:type="dxa"/>
                  <w:gridSpan w:val="5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 финансовой грамотности</w:t>
                  </w:r>
                </w:p>
              </w:tc>
            </w:tr>
            <w:tr w:rsidR="00F73A56" w:rsidTr="009E541F">
              <w:trPr>
                <w:trHeight w:val="255"/>
              </w:trPr>
              <w:tc>
                <w:tcPr>
                  <w:tcW w:w="536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Удивительные факты и истории о деньгах. Нумизматика.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55"/>
              </w:trPr>
              <w:tc>
                <w:tcPr>
                  <w:tcW w:w="536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Откуда берутся деньги? Виды доходов. Заработная плата.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300"/>
              </w:trPr>
              <w:tc>
                <w:tcPr>
                  <w:tcW w:w="536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Собственность и доходы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нее. Арендная плата, процент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ы, прибыл, дивиденды.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70"/>
              </w:trPr>
              <w:tc>
                <w:tcPr>
                  <w:tcW w:w="536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выплаты: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пособия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40"/>
              </w:trPr>
              <w:tc>
                <w:tcPr>
                  <w:tcW w:w="536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Как заработать деньги?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proofErr w:type="gram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фессий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нужно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ся</w:t>
                  </w:r>
                  <w:proofErr w:type="spell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70"/>
              </w:trPr>
              <w:tc>
                <w:tcPr>
                  <w:tcW w:w="536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ции</w:t>
                  </w:r>
                  <w:proofErr w:type="spell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70"/>
              </w:trPr>
              <w:tc>
                <w:tcPr>
                  <w:tcW w:w="536" w:type="dxa"/>
                </w:tcPr>
                <w:p w:rsidR="00F73A56" w:rsidRPr="0064149C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705" w:type="dxa"/>
                </w:tcPr>
                <w:p w:rsidR="00F73A56" w:rsidRPr="0064149C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читательской грамотности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533"/>
              </w:trPr>
              <w:tc>
                <w:tcPr>
                  <w:tcW w:w="536" w:type="dxa"/>
                </w:tcPr>
                <w:p w:rsidR="00F73A56" w:rsidRPr="00782C4E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C4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705" w:type="dxa"/>
                </w:tcPr>
                <w:p w:rsidR="00F73A56" w:rsidRPr="0013364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основной темы и </w:t>
                  </w:r>
                </w:p>
                <w:p w:rsidR="00F73A56" w:rsidRPr="0064149C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3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идеи в эпическом произведении</w:t>
                  </w:r>
                </w:p>
              </w:tc>
              <w:tc>
                <w:tcPr>
                  <w:tcW w:w="857" w:type="dxa"/>
                </w:tcPr>
                <w:p w:rsidR="00F73A56" w:rsidRDefault="00F73A56" w:rsidP="009E54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F73A56" w:rsidRPr="0064149C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5" w:type="dxa"/>
                </w:tcPr>
                <w:p w:rsidR="00F73A56" w:rsidRDefault="00F73A56" w:rsidP="009E54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F73A56" w:rsidRPr="0064149C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7" w:type="dxa"/>
                  <w:gridSpan w:val="2"/>
                </w:tcPr>
                <w:p w:rsidR="00F73A56" w:rsidRDefault="00F73A56" w:rsidP="009E54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F73A56" w:rsidRPr="0064149C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55"/>
              </w:trPr>
              <w:tc>
                <w:tcPr>
                  <w:tcW w:w="536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Сопоставление содержания художественных текстов.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94"/>
              </w:trPr>
              <w:tc>
                <w:tcPr>
                  <w:tcW w:w="536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Определение авторской позиции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художественнвых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текстах.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13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текстом: как понимать информацию, содержащуюся в тексте.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40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Типы задач на грамотность.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25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Интерпретационные задачи.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25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Работа с не сплошным текстом: таблицы и карты.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10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рубежной аттестации.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25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9284" w:type="dxa"/>
                  <w:gridSpan w:val="5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математической грамотности.</w:t>
                  </w:r>
                </w:p>
              </w:tc>
            </w:tr>
            <w:tr w:rsidR="00F73A56" w:rsidTr="009E541F">
              <w:trPr>
                <w:trHeight w:val="195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Текстовые задачи, решаемые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арифметическим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способами: проценты, части, пропорция, движения, работы.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10"/>
              </w:trPr>
              <w:tc>
                <w:tcPr>
                  <w:tcW w:w="536" w:type="dxa"/>
                </w:tcPr>
                <w:p w:rsidR="00F73A56" w:rsidRPr="009775BD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705" w:type="dxa"/>
                </w:tcPr>
                <w:p w:rsidR="00F73A56" w:rsidRPr="009775BD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Логические задачи, решаемы с помощью таблиц.</w:t>
                  </w:r>
                </w:p>
              </w:tc>
              <w:tc>
                <w:tcPr>
                  <w:tcW w:w="857" w:type="dxa"/>
                </w:tcPr>
                <w:p w:rsidR="00F73A56" w:rsidRPr="0064149C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55" w:type="dxa"/>
                </w:tcPr>
                <w:p w:rsidR="00F73A56" w:rsidRPr="0064149C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7" w:type="dxa"/>
                  <w:gridSpan w:val="2"/>
                </w:tcPr>
                <w:p w:rsidR="00F73A56" w:rsidRPr="0064149C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25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Геометрические задачи на построение и изучение свойств фигур.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9775BD" w:rsidRDefault="00F73A56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Беседа, урок-исследование,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75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моделирование.</w:t>
                  </w:r>
                </w:p>
              </w:tc>
            </w:tr>
            <w:tr w:rsidR="00F73A56" w:rsidTr="009E541F">
              <w:trPr>
                <w:trHeight w:val="270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Элементы логики, теории вероятности, диаграммы.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CA3293" w:rsidRDefault="00F73A56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Обсуждение, урок-практикум,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проект, игра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F73A56" w:rsidTr="009E541F">
              <w:trPr>
                <w:trHeight w:val="750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705" w:type="dxa"/>
                </w:tcPr>
                <w:p w:rsidR="00F73A56" w:rsidRPr="00113EA9" w:rsidRDefault="00F73A56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рубежной аттестации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Тестирование.</w:t>
                  </w:r>
                </w:p>
              </w:tc>
            </w:tr>
            <w:tr w:rsidR="00F73A56" w:rsidTr="009E541F">
              <w:trPr>
                <w:trHeight w:val="240"/>
              </w:trPr>
              <w:tc>
                <w:tcPr>
                  <w:tcW w:w="536" w:type="dxa"/>
                </w:tcPr>
                <w:p w:rsidR="00F73A56" w:rsidRPr="009775BD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9284" w:type="dxa"/>
                  <w:gridSpan w:val="5"/>
                </w:tcPr>
                <w:p w:rsidR="00F73A56" w:rsidRPr="009775BD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естественно-математической грамотности.</w:t>
                  </w:r>
                </w:p>
              </w:tc>
            </w:tr>
            <w:tr w:rsidR="00F73A56" w:rsidTr="009E541F">
              <w:trPr>
                <w:trHeight w:val="300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Строение вещества.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25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Атомы, молекулы.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126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Модели атомов.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135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Тепловые явления.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96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Тепловое расширение тел.</w:t>
                  </w:r>
                </w:p>
              </w:tc>
              <w:tc>
                <w:tcPr>
                  <w:tcW w:w="857" w:type="dxa"/>
                </w:tcPr>
                <w:p w:rsidR="00F73A56" w:rsidRPr="00113EA9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F73A56" w:rsidRPr="00113EA9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7" w:type="dxa"/>
                  <w:gridSpan w:val="2"/>
                </w:tcPr>
                <w:p w:rsidR="00F73A56" w:rsidRPr="00113EA9" w:rsidRDefault="00F73A56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126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Использование явления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теплово-го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расширения для измерения температуры.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135"/>
              </w:trPr>
              <w:tc>
                <w:tcPr>
                  <w:tcW w:w="536" w:type="dxa"/>
                </w:tcPr>
                <w:p w:rsidR="00F73A56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26-27</w:t>
                  </w:r>
                </w:p>
              </w:tc>
              <w:tc>
                <w:tcPr>
                  <w:tcW w:w="3705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Представления о Вселенной.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710"/>
              </w:trPr>
              <w:tc>
                <w:tcPr>
                  <w:tcW w:w="536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28-29</w:t>
                  </w:r>
                </w:p>
              </w:tc>
              <w:tc>
                <w:tcPr>
                  <w:tcW w:w="3705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Модель Вселенной</w:t>
                  </w:r>
                </w:p>
              </w:tc>
              <w:tc>
                <w:tcPr>
                  <w:tcW w:w="857" w:type="dxa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2F0FB2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394F4A" w:rsidRDefault="00F73A56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300"/>
              </w:trPr>
              <w:tc>
                <w:tcPr>
                  <w:tcW w:w="536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705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Модель солнечной системы.</w:t>
                  </w:r>
                </w:p>
              </w:tc>
              <w:tc>
                <w:tcPr>
                  <w:tcW w:w="857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394F4A" w:rsidRDefault="00F73A56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46"/>
              </w:trPr>
              <w:tc>
                <w:tcPr>
                  <w:tcW w:w="536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31-32</w:t>
                  </w:r>
                </w:p>
              </w:tc>
              <w:tc>
                <w:tcPr>
                  <w:tcW w:w="3705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Царства живой природы.</w:t>
                  </w:r>
                </w:p>
              </w:tc>
              <w:tc>
                <w:tcPr>
                  <w:tcW w:w="857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73A56" w:rsidTr="009E541F">
              <w:trPr>
                <w:trHeight w:val="216"/>
              </w:trPr>
              <w:tc>
                <w:tcPr>
                  <w:tcW w:w="536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33-34</w:t>
                  </w:r>
                </w:p>
              </w:tc>
              <w:tc>
                <w:tcPr>
                  <w:tcW w:w="3705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рубежной аттестации.</w:t>
                  </w:r>
                </w:p>
              </w:tc>
              <w:tc>
                <w:tcPr>
                  <w:tcW w:w="857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dxa"/>
                  <w:gridSpan w:val="2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1" w:type="dxa"/>
                </w:tcPr>
                <w:p w:rsidR="00F73A56" w:rsidRPr="00394F4A" w:rsidRDefault="00F73A56" w:rsidP="009E541F">
                  <w:pPr>
                    <w:pStyle w:val="a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73A56" w:rsidRPr="00135896" w:rsidRDefault="00F73A56" w:rsidP="00F73A56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A3293" w:rsidRDefault="00CA3293" w:rsidP="00F73A5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3A56" w:rsidRPr="004F116E" w:rsidRDefault="00F73A56" w:rsidP="00F73A5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3293" w:rsidRPr="00CA3293" w:rsidRDefault="00CA3293" w:rsidP="00CA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CA3293" w:rsidRPr="00CA3293" w:rsidRDefault="00CA3293" w:rsidP="00CA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3293" w:rsidRPr="00CA3293" w:rsidRDefault="00CA3293" w:rsidP="00CA329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</w:t>
            </w:r>
          </w:p>
          <w:p w:rsidR="00CA3293" w:rsidRPr="00CA3293" w:rsidRDefault="00CA3293" w:rsidP="00CA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</w:t>
            </w:r>
          </w:p>
        </w:tc>
      </w:tr>
      <w:tr w:rsidR="00CA3293" w:rsidRPr="00CA3293" w:rsidTr="00A4254F">
        <w:trPr>
          <w:tblCellSpacing w:w="15" w:type="dxa"/>
        </w:trPr>
        <w:tc>
          <w:tcPr>
            <w:tcW w:w="15678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250AAA" w:rsidRPr="00135896" w:rsidRDefault="00250AAA" w:rsidP="00250A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8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Тематическое планирование</w:t>
            </w:r>
          </w:p>
          <w:p w:rsidR="00250AAA" w:rsidRDefault="00250AAA" w:rsidP="00250A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1358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  <w:p w:rsidR="00250AAA" w:rsidRDefault="00250AAA" w:rsidP="00250A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6"/>
              <w:gridCol w:w="3705"/>
              <w:gridCol w:w="857"/>
              <w:gridCol w:w="1155"/>
              <w:gridCol w:w="6"/>
              <w:gridCol w:w="3565"/>
            </w:tblGrid>
            <w:tr w:rsidR="00250AAA" w:rsidTr="009E541F">
              <w:trPr>
                <w:trHeight w:val="654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705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857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часы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Дата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провед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565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Формы организации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об-разовательного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процесса</w:t>
                  </w:r>
                </w:p>
              </w:tc>
            </w:tr>
            <w:tr w:rsidR="00250AAA" w:rsidTr="009E541F">
              <w:trPr>
                <w:trHeight w:val="263"/>
              </w:trPr>
              <w:tc>
                <w:tcPr>
                  <w:tcW w:w="536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9288" w:type="dxa"/>
                  <w:gridSpan w:val="5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 финансовой грамотности</w:t>
                  </w:r>
                </w:p>
              </w:tc>
            </w:tr>
            <w:tr w:rsidR="00250AAA" w:rsidTr="009E541F">
              <w:trPr>
                <w:trHeight w:val="255"/>
              </w:trPr>
              <w:tc>
                <w:tcPr>
                  <w:tcW w:w="536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такое налоги 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пому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мы их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должны платить?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55"/>
              </w:trPr>
              <w:tc>
                <w:tcPr>
                  <w:tcW w:w="536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Что такое государственный бюджет?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300"/>
              </w:trPr>
              <w:tc>
                <w:tcPr>
                  <w:tcW w:w="536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Виды социальных пособий.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70"/>
              </w:trPr>
              <w:tc>
                <w:tcPr>
                  <w:tcW w:w="536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История возникновения банков.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40"/>
              </w:trPr>
              <w:tc>
                <w:tcPr>
                  <w:tcW w:w="536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Вклады: как сохранить и приумножить?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58"/>
              </w:trPr>
              <w:tc>
                <w:tcPr>
                  <w:tcW w:w="536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рубежной аттестации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10"/>
              </w:trPr>
              <w:tc>
                <w:tcPr>
                  <w:tcW w:w="536" w:type="dxa"/>
                </w:tcPr>
                <w:p w:rsidR="00250AAA" w:rsidRPr="0064149C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705" w:type="dxa"/>
                </w:tcPr>
                <w:p w:rsidR="00250AAA" w:rsidRPr="0064149C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читательской грамотности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330"/>
              </w:trPr>
              <w:tc>
                <w:tcPr>
                  <w:tcW w:w="536" w:type="dxa"/>
                </w:tcPr>
                <w:p w:rsidR="00250AAA" w:rsidRPr="00782C4E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C4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основной темы и идеи в лирическом произведении.</w:t>
                  </w:r>
                </w:p>
              </w:tc>
              <w:tc>
                <w:tcPr>
                  <w:tcW w:w="857" w:type="dxa"/>
                </w:tcPr>
                <w:p w:rsidR="00250AAA" w:rsidRDefault="00250AAA" w:rsidP="009E54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50AAA" w:rsidRPr="0064149C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70"/>
              </w:trPr>
              <w:tc>
                <w:tcPr>
                  <w:tcW w:w="536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Поэтический текст как источник информации.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533"/>
              </w:trPr>
              <w:tc>
                <w:tcPr>
                  <w:tcW w:w="536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с текстом. Как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преобразо-вывать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текстовую информацию.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250AAA" w:rsidRDefault="00250AAA" w:rsidP="009E54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50AAA" w:rsidRPr="0064149C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250AAA" w:rsidRDefault="00250AAA" w:rsidP="009E541F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250AAA" w:rsidRPr="0064149C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55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Поиск комментариев,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подтвер-ждающих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основную мысль текста, подлежавшего для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ана-лиза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94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Типы задач на грамотность.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13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Позиционные задачи.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40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705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с не сплошным текстом: информационные листы 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объяв-ления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25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705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аттест-ации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25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математической грамотности.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10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705" w:type="dxa"/>
                </w:tcPr>
                <w:p w:rsidR="00250AAA" w:rsidRPr="00503399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E5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Моделирование изменений окружающего мира с помощью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E56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Линейной функции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25"/>
              </w:trPr>
              <w:tc>
                <w:tcPr>
                  <w:tcW w:w="536" w:type="dxa"/>
                </w:tcPr>
                <w:p w:rsidR="00250AAA" w:rsidRPr="009775BD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705" w:type="dxa"/>
                </w:tcPr>
                <w:p w:rsidR="00250AAA" w:rsidRPr="00CA3293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Геометрические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построения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изучение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свойств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фигур,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возникающих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ситуациях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повседневной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жизни,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практического содержания.</w:t>
                  </w:r>
                </w:p>
                <w:p w:rsidR="00250AAA" w:rsidRPr="009775BD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7" w:type="dxa"/>
                </w:tcPr>
                <w:p w:rsidR="00250AAA" w:rsidRPr="0064149C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250AAA" w:rsidRPr="0064149C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250AAA" w:rsidRPr="0064149C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195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вероятность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событий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реальной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9775BD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10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705" w:type="dxa"/>
                </w:tcPr>
                <w:p w:rsidR="00250AAA" w:rsidRPr="00503399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Элементы теории множеств как объединяющее основание </w:t>
                  </w:r>
                  <w:proofErr w:type="spellStart"/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многихнаправлений</w:t>
                  </w:r>
                  <w:proofErr w:type="spellEnd"/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математики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250AAA" w:rsidRPr="00CA3293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465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705" w:type="dxa"/>
                </w:tcPr>
                <w:p w:rsidR="00250AAA" w:rsidRPr="00113EA9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геометрических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исследовательского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характера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315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20.</w:t>
                  </w:r>
                </w:p>
              </w:tc>
              <w:tc>
                <w:tcPr>
                  <w:tcW w:w="3705" w:type="dxa"/>
                </w:tcPr>
                <w:p w:rsidR="00250AAA" w:rsidRPr="00CA3293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рубежной аттестации.</w:t>
                  </w:r>
                </w:p>
              </w:tc>
              <w:tc>
                <w:tcPr>
                  <w:tcW w:w="857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CA3293" w:rsidRDefault="00250AAA" w:rsidP="009E541F">
                  <w:pPr>
                    <w:pStyle w:val="a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Тестирование.</w:t>
                  </w:r>
                </w:p>
              </w:tc>
            </w:tr>
            <w:tr w:rsidR="00250AAA" w:rsidTr="009E541F">
              <w:trPr>
                <w:trHeight w:val="270"/>
              </w:trPr>
              <w:tc>
                <w:tcPr>
                  <w:tcW w:w="536" w:type="dxa"/>
                </w:tcPr>
                <w:p w:rsidR="00250AAA" w:rsidRPr="009775BD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705" w:type="dxa"/>
                </w:tcPr>
                <w:p w:rsidR="00250AAA" w:rsidRPr="009775BD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Основы </w:t>
                  </w:r>
                  <w:proofErr w:type="gramStart"/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естественно-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научной</w:t>
                  </w:r>
                  <w:proofErr w:type="gramEnd"/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грамотности.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CA3293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750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кажутся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сплошными: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молекулярное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твёрдых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жидкостей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газов.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CA3293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Беседа. Демонстрация моделей. Лабораторная работа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proofErr w:type="gram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дение</w:t>
                  </w:r>
                  <w:proofErr w:type="spellEnd"/>
                  <w:proofErr w:type="gram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диффузий»</w:t>
                  </w:r>
                </w:p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40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Диффузия в газах, жидкостях и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твёрдых телах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250AAA" w:rsidRPr="009775BD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250AAA" w:rsidRPr="00CA3293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Беседа. Демонстрация моделей. Лабораторная работа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proofErr w:type="gram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дение</w:t>
                  </w:r>
                  <w:proofErr w:type="spellEnd"/>
                  <w:proofErr w:type="gram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явлений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диффузий»</w:t>
                  </w:r>
                </w:p>
                <w:p w:rsidR="00250AAA" w:rsidRPr="009775BD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300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Механическое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CA3293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Демонстрация моделей. Лабораторная работа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змерение массы тела.</w:t>
                  </w:r>
                </w:p>
                <w:p w:rsidR="00250AAA" w:rsidRPr="00CA3293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зависимости</w:t>
                  </w:r>
                </w:p>
                <w:p w:rsidR="00250AAA" w:rsidRPr="00CA3293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изменения скорости взаимодействующих тел от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массы</w:t>
                  </w:r>
                  <w:proofErr w:type="spell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</w:tr>
            <w:tr w:rsidR="00250AAA" w:rsidTr="009E541F">
              <w:trPr>
                <w:trHeight w:val="225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Инерция 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модели.</w:t>
                  </w:r>
                </w:p>
              </w:tc>
            </w:tr>
            <w:tr w:rsidR="00250AAA" w:rsidTr="009E541F">
              <w:trPr>
                <w:trHeight w:val="126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Атмосферные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явления.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Ветер.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Направление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ветра.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Ураган,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торнадо.</w:t>
                  </w:r>
                </w:p>
              </w:tc>
              <w:tc>
                <w:tcPr>
                  <w:tcW w:w="857" w:type="dxa"/>
                </w:tcPr>
                <w:p w:rsidR="00250AAA" w:rsidRPr="00113EA9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503399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Научно-популярный фильм.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«Атмосферные явления».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</w:t>
                  </w:r>
                </w:p>
              </w:tc>
            </w:tr>
            <w:tr w:rsidR="00250AAA" w:rsidTr="009E541F">
              <w:trPr>
                <w:trHeight w:val="135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Землетрясение, цунами, объяснение их происхождения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Научно-популярный фильм.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«Атмосферные явления».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</w:t>
                  </w:r>
                </w:p>
              </w:tc>
            </w:tr>
            <w:tr w:rsidR="00250AAA" w:rsidTr="009E541F">
              <w:trPr>
                <w:trHeight w:val="96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70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морях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океанах.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океана.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250AAA" w:rsidRPr="00113EA9" w:rsidRDefault="00250AAA" w:rsidP="009E541F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250AAA" w:rsidRPr="00503399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группах.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Проектная работа.</w:t>
                  </w:r>
                </w:p>
              </w:tc>
            </w:tr>
            <w:tr w:rsidR="00250AAA" w:rsidTr="009E541F">
              <w:trPr>
                <w:trHeight w:val="126"/>
              </w:trPr>
              <w:tc>
                <w:tcPr>
                  <w:tcW w:w="536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705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 воды морей и океанов. Структура подводной сферы.</w:t>
                  </w:r>
                </w:p>
              </w:tc>
              <w:tc>
                <w:tcPr>
                  <w:tcW w:w="857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группах.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Проектная работа.</w:t>
                  </w:r>
                </w:p>
              </w:tc>
            </w:tr>
            <w:tr w:rsidR="00250AAA" w:rsidTr="009E541F">
              <w:trPr>
                <w:trHeight w:val="135"/>
              </w:trPr>
              <w:tc>
                <w:tcPr>
                  <w:tcW w:w="536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705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Использование </w:t>
                  </w:r>
                  <w:proofErr w:type="gram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подводных</w:t>
                  </w:r>
                  <w:proofErr w:type="gram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дронов</w:t>
                  </w:r>
                </w:p>
              </w:tc>
              <w:tc>
                <w:tcPr>
                  <w:tcW w:w="857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группах.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Проектная работа.</w:t>
                  </w:r>
                </w:p>
              </w:tc>
            </w:tr>
            <w:tr w:rsidR="00250AAA" w:rsidTr="009E541F">
              <w:trPr>
                <w:trHeight w:val="710"/>
              </w:trPr>
              <w:tc>
                <w:tcPr>
                  <w:tcW w:w="536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705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Растения.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Генная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модификация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растений</w:t>
                  </w:r>
                </w:p>
              </w:tc>
              <w:tc>
                <w:tcPr>
                  <w:tcW w:w="857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2F0FB2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394F4A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в группах.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33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Проектная работа.</w:t>
                  </w:r>
                </w:p>
              </w:tc>
            </w:tr>
            <w:tr w:rsidR="00250AAA" w:rsidTr="009E541F">
              <w:trPr>
                <w:trHeight w:val="300"/>
              </w:trPr>
              <w:tc>
                <w:tcPr>
                  <w:tcW w:w="536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705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Внешнее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дождевого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червя,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моллюсков,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насекомых</w:t>
                  </w:r>
                </w:p>
              </w:tc>
              <w:tc>
                <w:tcPr>
                  <w:tcW w:w="857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394F4A" w:rsidRDefault="00250AAA" w:rsidP="009E541F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46"/>
              </w:trPr>
              <w:tc>
                <w:tcPr>
                  <w:tcW w:w="536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705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Внешнее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внутреннее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рыбы.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многообразие.</w:t>
                  </w:r>
                </w:p>
              </w:tc>
              <w:tc>
                <w:tcPr>
                  <w:tcW w:w="857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0AAA" w:rsidTr="009E541F">
              <w:trPr>
                <w:trHeight w:val="267"/>
              </w:trPr>
              <w:tc>
                <w:tcPr>
                  <w:tcW w:w="536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3705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Пресноводные и морские рыбы</w:t>
                  </w:r>
                </w:p>
              </w:tc>
              <w:tc>
                <w:tcPr>
                  <w:tcW w:w="857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коллекций.</w:t>
                  </w:r>
                </w:p>
              </w:tc>
            </w:tr>
            <w:tr w:rsidR="00250AAA" w:rsidTr="009E541F">
              <w:trPr>
                <w:trHeight w:val="270"/>
              </w:trPr>
              <w:tc>
                <w:tcPr>
                  <w:tcW w:w="536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3705" w:type="dxa"/>
                </w:tcPr>
                <w:p w:rsidR="00250AAA" w:rsidRPr="00CA3293" w:rsidRDefault="00250AAA" w:rsidP="009E541F">
                  <w:pPr>
                    <w:pStyle w:val="a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250AAA" w:rsidRPr="00394F4A" w:rsidRDefault="00250AAA" w:rsidP="009E541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250AAA" w:rsidRDefault="00250AAA" w:rsidP="009E541F">
                  <w:pPr>
                    <w:pStyle w:val="a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</w:tr>
          </w:tbl>
          <w:p w:rsidR="00250AAA" w:rsidRPr="00135896" w:rsidRDefault="00250AAA" w:rsidP="00250AAA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3138" w:rsidRPr="00135896" w:rsidRDefault="00903138" w:rsidP="00903138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8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Тематическое планирование</w:t>
            </w:r>
          </w:p>
          <w:p w:rsidR="00903138" w:rsidRDefault="00903138" w:rsidP="00903138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</w:t>
            </w:r>
            <w:r w:rsidRPr="001358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  <w:p w:rsidR="00903138" w:rsidRDefault="00903138" w:rsidP="00903138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6"/>
              <w:gridCol w:w="3705"/>
              <w:gridCol w:w="857"/>
              <w:gridCol w:w="1155"/>
              <w:gridCol w:w="6"/>
              <w:gridCol w:w="3565"/>
            </w:tblGrid>
            <w:tr w:rsidR="00903138" w:rsidTr="00BB07E8">
              <w:trPr>
                <w:trHeight w:val="654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705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857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часы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Дата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провед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565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Формы организации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об-разовательного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процесса</w:t>
                  </w:r>
                </w:p>
              </w:tc>
            </w:tr>
            <w:tr w:rsidR="00903138" w:rsidTr="00BB07E8">
              <w:trPr>
                <w:trHeight w:val="263"/>
              </w:trPr>
              <w:tc>
                <w:tcPr>
                  <w:tcW w:w="536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9288" w:type="dxa"/>
                  <w:gridSpan w:val="5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 финансовой грамотности</w:t>
                  </w:r>
                </w:p>
              </w:tc>
            </w:tr>
            <w:tr w:rsidR="00903138" w:rsidTr="00BB07E8">
              <w:trPr>
                <w:trHeight w:val="255"/>
              </w:trPr>
              <w:tc>
                <w:tcPr>
                  <w:tcW w:w="536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-2</w:t>
                  </w:r>
                </w:p>
              </w:tc>
              <w:tc>
                <w:tcPr>
                  <w:tcW w:w="370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инвестиции?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Активы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измерениях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Беседа. Презентация. </w:t>
                  </w:r>
                </w:p>
              </w:tc>
            </w:tr>
            <w:tr w:rsidR="00903138" w:rsidTr="00BB07E8">
              <w:trPr>
                <w:trHeight w:val="255"/>
              </w:trPr>
              <w:tc>
                <w:tcPr>
                  <w:tcW w:w="536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0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сберечь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личный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капиталов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Беседа. Презентация.</w:t>
                  </w:r>
                </w:p>
              </w:tc>
            </w:tr>
            <w:tr w:rsidR="00903138" w:rsidTr="00BB07E8">
              <w:trPr>
                <w:trHeight w:val="300"/>
              </w:trPr>
              <w:tc>
                <w:tcPr>
                  <w:tcW w:w="536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Бизнес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предпринимательства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Беседа. Презентация.</w:t>
                  </w:r>
                </w:p>
              </w:tc>
            </w:tr>
            <w:tr w:rsidR="00903138" w:rsidTr="00BB07E8">
              <w:trPr>
                <w:trHeight w:val="270"/>
              </w:trPr>
              <w:tc>
                <w:tcPr>
                  <w:tcW w:w="536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Кредит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депозит.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Расчетно-кассовые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операции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связанные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ними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Беседа. Презентация.</w:t>
                  </w:r>
                </w:p>
              </w:tc>
            </w:tr>
            <w:tr w:rsidR="00903138" w:rsidTr="00BB07E8">
              <w:trPr>
                <w:trHeight w:val="240"/>
              </w:trPr>
              <w:tc>
                <w:tcPr>
                  <w:tcW w:w="536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6-7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аттестации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</w:p>
              </w:tc>
            </w:tr>
            <w:tr w:rsidR="00903138" w:rsidTr="00BB07E8">
              <w:trPr>
                <w:trHeight w:val="258"/>
              </w:trPr>
              <w:tc>
                <w:tcPr>
                  <w:tcW w:w="536" w:type="dxa"/>
                </w:tcPr>
                <w:p w:rsidR="00903138" w:rsidRPr="0064149C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705" w:type="dxa"/>
                </w:tcPr>
                <w:p w:rsidR="00903138" w:rsidRPr="0064149C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читательской грамотности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210"/>
              </w:trPr>
              <w:tc>
                <w:tcPr>
                  <w:tcW w:w="536" w:type="dxa"/>
                </w:tcPr>
                <w:p w:rsidR="00903138" w:rsidRPr="0064149C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идеи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драматическом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произведении.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Беседа, конкурс.</w:t>
                  </w:r>
                </w:p>
              </w:tc>
            </w:tr>
            <w:tr w:rsidR="00903138" w:rsidTr="00BB07E8">
              <w:trPr>
                <w:trHeight w:val="330"/>
              </w:trPr>
              <w:tc>
                <w:tcPr>
                  <w:tcW w:w="536" w:type="dxa"/>
                </w:tcPr>
                <w:p w:rsidR="00903138" w:rsidRPr="00782C4E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текст как источник информации</w:t>
                  </w:r>
                </w:p>
              </w:tc>
              <w:tc>
                <w:tcPr>
                  <w:tcW w:w="857" w:type="dxa"/>
                </w:tcPr>
                <w:p w:rsidR="00903138" w:rsidRDefault="00903138" w:rsidP="00BB07E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903138" w:rsidRPr="0064149C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Беседа, круглый стол.</w:t>
                  </w:r>
                </w:p>
              </w:tc>
            </w:tr>
            <w:tr w:rsidR="00903138" w:rsidTr="00BB07E8">
              <w:trPr>
                <w:trHeight w:val="270"/>
              </w:trPr>
              <w:tc>
                <w:tcPr>
                  <w:tcW w:w="536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текстом: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зменённой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ситуации?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Квест</w:t>
                  </w:r>
                  <w:proofErr w:type="spell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круглый стол.</w:t>
                  </w:r>
                </w:p>
              </w:tc>
            </w:tr>
            <w:tr w:rsidR="00903138" w:rsidTr="00BB07E8">
              <w:trPr>
                <w:trHeight w:val="533"/>
              </w:trPr>
              <w:tc>
                <w:tcPr>
                  <w:tcW w:w="536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ошибок 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предложенном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903138" w:rsidRDefault="00903138" w:rsidP="00BB07E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03138" w:rsidRPr="0064149C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Квест</w:t>
                  </w:r>
                  <w:proofErr w:type="spell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круглый стол.</w:t>
                  </w:r>
                </w:p>
              </w:tc>
            </w:tr>
            <w:tr w:rsidR="00903138" w:rsidTr="00BB07E8">
              <w:trPr>
                <w:trHeight w:val="255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грамотность.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Квест</w:t>
                  </w:r>
                  <w:proofErr w:type="spell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круглый стол.</w:t>
                  </w:r>
                </w:p>
              </w:tc>
            </w:tr>
            <w:tr w:rsidR="00903138" w:rsidTr="00BB07E8">
              <w:trPr>
                <w:trHeight w:val="294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Информационные задачи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Квест</w:t>
                  </w:r>
                  <w:proofErr w:type="spell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круглый стол.</w:t>
                  </w:r>
                </w:p>
              </w:tc>
            </w:tr>
            <w:tr w:rsidR="00903138" w:rsidTr="00BB07E8">
              <w:trPr>
                <w:trHeight w:val="213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сплошным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текстом: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анкеты, договоры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Деловая игра.</w:t>
                  </w:r>
                </w:p>
              </w:tc>
            </w:tr>
            <w:tr w:rsidR="00903138" w:rsidTr="00BB07E8">
              <w:trPr>
                <w:trHeight w:val="240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15-16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903138" w:rsidTr="00BB07E8">
              <w:trPr>
                <w:trHeight w:val="225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70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математической грамотности.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225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информацией,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таблиц,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диаграмм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толбчатой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круговой,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схем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210"/>
              </w:trPr>
              <w:tc>
                <w:tcPr>
                  <w:tcW w:w="536" w:type="dxa"/>
                </w:tcPr>
                <w:p w:rsidR="00903138" w:rsidRPr="009775BD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Вычисление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расстояний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ситуациях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формул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повседневной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903138" w:rsidRPr="0064149C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225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Математическое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описание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зависимости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переменными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процессах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55" w:type="dxa"/>
                </w:tcPr>
                <w:p w:rsidR="00903138" w:rsidRPr="0064149C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903138" w:rsidRPr="0064149C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195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Интерпретация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трёхмерных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изображений,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построение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фигур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9775BD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210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ошибки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измерения,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шансов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ступления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события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903138" w:rsidRPr="00CA3293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465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типичных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математических задач,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требующих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прохождения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моделирования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315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23-24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аттестации</w:t>
                  </w:r>
                </w:p>
              </w:tc>
              <w:tc>
                <w:tcPr>
                  <w:tcW w:w="857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CA3293" w:rsidRDefault="00903138" w:rsidP="00BB07E8">
                  <w:pPr>
                    <w:pStyle w:val="a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Тестирование.</w:t>
                  </w:r>
                </w:p>
              </w:tc>
            </w:tr>
            <w:tr w:rsidR="00903138" w:rsidTr="00BB07E8">
              <w:trPr>
                <w:trHeight w:val="270"/>
              </w:trPr>
              <w:tc>
                <w:tcPr>
                  <w:tcW w:w="536" w:type="dxa"/>
                </w:tcPr>
                <w:p w:rsidR="00903138" w:rsidRPr="009775BD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705" w:type="dxa"/>
                </w:tcPr>
                <w:p w:rsidR="00903138" w:rsidRPr="009775BD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Основы </w:t>
                  </w:r>
                  <w:proofErr w:type="gramStart"/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естественно-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научной</w:t>
                  </w:r>
                  <w:proofErr w:type="gramEnd"/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грамотности.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CA3293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750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Занимательное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электричество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240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Магнетизм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электромагнетизм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903138" w:rsidRPr="009775BD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903138" w:rsidRPr="009775BD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300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Внутренняя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организма.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CA3293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225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Кровь.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126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Иммунитет.</w:t>
                  </w:r>
                </w:p>
              </w:tc>
              <w:tc>
                <w:tcPr>
                  <w:tcW w:w="857" w:type="dxa"/>
                </w:tcPr>
                <w:p w:rsidR="00903138" w:rsidRPr="00113EA9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503399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135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Наследственность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96"/>
              </w:trPr>
              <w:tc>
                <w:tcPr>
                  <w:tcW w:w="536" w:type="dxa"/>
                </w:tcPr>
                <w:p w:rsidR="00903138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31-32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жизнедеятельности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человека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5" w:type="dxa"/>
                </w:tcPr>
                <w:p w:rsidR="00903138" w:rsidRPr="00113EA9" w:rsidRDefault="00903138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903138" w:rsidRPr="00503399" w:rsidRDefault="00903138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03138" w:rsidTr="00BB07E8">
              <w:trPr>
                <w:trHeight w:val="126"/>
              </w:trPr>
              <w:tc>
                <w:tcPr>
                  <w:tcW w:w="536" w:type="dxa"/>
                </w:tcPr>
                <w:p w:rsidR="00903138" w:rsidRPr="00394F4A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33-34</w:t>
                  </w:r>
                </w:p>
              </w:tc>
              <w:tc>
                <w:tcPr>
                  <w:tcW w:w="3705" w:type="dxa"/>
                </w:tcPr>
                <w:p w:rsidR="00903138" w:rsidRPr="00CA3293" w:rsidRDefault="00903138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аттестации</w:t>
                  </w:r>
                </w:p>
              </w:tc>
              <w:tc>
                <w:tcPr>
                  <w:tcW w:w="857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61" w:type="dxa"/>
                  <w:gridSpan w:val="2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903138" w:rsidRPr="002F0FB2" w:rsidRDefault="00903138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03138" w:rsidRDefault="00903138" w:rsidP="00903138"/>
          <w:p w:rsidR="00A4254F" w:rsidRPr="00135896" w:rsidRDefault="00A4254F" w:rsidP="00A4254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58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Тематическое планирование</w:t>
            </w:r>
          </w:p>
          <w:p w:rsidR="00A4254F" w:rsidRDefault="00A4254F" w:rsidP="00A4254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Pr="0013589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  <w:p w:rsidR="00A4254F" w:rsidRDefault="00A4254F" w:rsidP="00A4254F">
            <w:pPr>
              <w:pStyle w:val="aa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6"/>
              <w:gridCol w:w="3705"/>
              <w:gridCol w:w="857"/>
              <w:gridCol w:w="1155"/>
              <w:gridCol w:w="6"/>
              <w:gridCol w:w="3565"/>
            </w:tblGrid>
            <w:tr w:rsidR="00A4254F" w:rsidTr="00BB07E8">
              <w:trPr>
                <w:trHeight w:val="654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3705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857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часы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Дата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провед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3565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Формы организации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об-разовательного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процесса</w:t>
                  </w:r>
                </w:p>
              </w:tc>
            </w:tr>
            <w:tr w:rsidR="00A4254F" w:rsidTr="00BB07E8">
              <w:trPr>
                <w:trHeight w:val="263"/>
              </w:trPr>
              <w:tc>
                <w:tcPr>
                  <w:tcW w:w="536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9288" w:type="dxa"/>
                  <w:gridSpan w:val="5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 финансовой грамотности</w:t>
                  </w:r>
                </w:p>
              </w:tc>
            </w:tr>
            <w:tr w:rsidR="00A4254F" w:rsidTr="00BB07E8">
              <w:trPr>
                <w:trHeight w:val="255"/>
              </w:trPr>
              <w:tc>
                <w:tcPr>
                  <w:tcW w:w="536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0FB2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Векселя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облигации: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специфика.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55"/>
              </w:trPr>
              <w:tc>
                <w:tcPr>
                  <w:tcW w:w="536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Гибридные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инструменты.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Биржа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брокеры.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Фондовые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индексы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300"/>
              </w:trPr>
              <w:tc>
                <w:tcPr>
                  <w:tcW w:w="536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Паевые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инвестиционные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фонды.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70"/>
              </w:trPr>
              <w:tc>
                <w:tcPr>
                  <w:tcW w:w="536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Инвестиционное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профилирование.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инвестиционного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ортфеля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пересмотр.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Типичные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ошибки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инвесторов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70"/>
              </w:trPr>
              <w:tc>
                <w:tcPr>
                  <w:tcW w:w="536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негосударственное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пенсионное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страхование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67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A4254F" w:rsidTr="00BB07E8">
              <w:trPr>
                <w:trHeight w:val="258"/>
              </w:trPr>
              <w:tc>
                <w:tcPr>
                  <w:tcW w:w="536" w:type="dxa"/>
                </w:tcPr>
                <w:p w:rsidR="00A4254F" w:rsidRPr="0064149C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705" w:type="dxa"/>
                </w:tcPr>
                <w:p w:rsidR="00A4254F" w:rsidRPr="0064149C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читательской грамотности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10"/>
              </w:trPr>
              <w:tc>
                <w:tcPr>
                  <w:tcW w:w="536" w:type="dxa"/>
                </w:tcPr>
                <w:p w:rsidR="00A4254F" w:rsidRPr="0064149C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читательских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опорой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330"/>
              </w:trPr>
              <w:tc>
                <w:tcPr>
                  <w:tcW w:w="536" w:type="dxa"/>
                </w:tcPr>
                <w:p w:rsidR="00A4254F" w:rsidRPr="00782C4E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Электронный текст как источник информации</w:t>
                  </w:r>
                </w:p>
              </w:tc>
              <w:tc>
                <w:tcPr>
                  <w:tcW w:w="857" w:type="dxa"/>
                </w:tcPr>
                <w:p w:rsidR="00A4254F" w:rsidRDefault="00A4254F" w:rsidP="00BB07E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A4254F" w:rsidRPr="0064149C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70"/>
              </w:trPr>
              <w:tc>
                <w:tcPr>
                  <w:tcW w:w="536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705" w:type="dxa"/>
                </w:tcPr>
                <w:p w:rsidR="00A4254F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текстом: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критически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достоверности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содержащей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тексте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информации?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533"/>
              </w:trPr>
              <w:tc>
                <w:tcPr>
                  <w:tcW w:w="536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грамотность.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A4254F" w:rsidRDefault="00A4254F" w:rsidP="00BB07E8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4254F" w:rsidRPr="0064149C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55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Аналитические (конструирующие)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94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 смешанным текстом.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13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Составные тексты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40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аттестации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</w:t>
                  </w:r>
                </w:p>
              </w:tc>
            </w:tr>
            <w:tr w:rsidR="00A4254F" w:rsidTr="00BB07E8">
              <w:trPr>
                <w:trHeight w:val="225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370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49C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Основы математической грамотности.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25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Построение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мультипликативной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тремя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составляющими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10"/>
              </w:trPr>
              <w:tc>
                <w:tcPr>
                  <w:tcW w:w="536" w:type="dxa"/>
                </w:tcPr>
                <w:p w:rsidR="00A4254F" w:rsidRPr="009775BD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лишними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данными</w:t>
                  </w:r>
                </w:p>
              </w:tc>
              <w:tc>
                <w:tcPr>
                  <w:tcW w:w="857" w:type="dxa"/>
                </w:tcPr>
                <w:p w:rsidR="00A4254F" w:rsidRPr="0064149C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25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Количественные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рассуждения,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связанные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смыслом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числа,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различными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представлениями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чисел.</w:t>
                  </w:r>
                </w:p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A4254F" w:rsidRPr="0064149C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A4254F" w:rsidRPr="0064149C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195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стереометрических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9775BD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10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Вероятностные,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статистические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зависимости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465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аттестации</w:t>
                  </w:r>
                </w:p>
              </w:tc>
              <w:tc>
                <w:tcPr>
                  <w:tcW w:w="857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Тестирование </w:t>
                  </w:r>
                </w:p>
              </w:tc>
            </w:tr>
            <w:tr w:rsidR="00A4254F" w:rsidTr="00BB07E8">
              <w:trPr>
                <w:trHeight w:val="315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аттестации</w:t>
                  </w:r>
                </w:p>
              </w:tc>
              <w:tc>
                <w:tcPr>
                  <w:tcW w:w="857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CA3293" w:rsidRDefault="00A4254F" w:rsidP="00BB07E8">
                  <w:pPr>
                    <w:pStyle w:val="aa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Тестирование.</w:t>
                  </w:r>
                </w:p>
              </w:tc>
            </w:tr>
            <w:tr w:rsidR="00A4254F" w:rsidTr="00BB07E8">
              <w:trPr>
                <w:trHeight w:val="270"/>
              </w:trPr>
              <w:tc>
                <w:tcPr>
                  <w:tcW w:w="536" w:type="dxa"/>
                </w:tcPr>
                <w:p w:rsidR="00A4254F" w:rsidRPr="009775BD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Т</w:t>
                  </w:r>
                </w:p>
              </w:tc>
              <w:tc>
                <w:tcPr>
                  <w:tcW w:w="3705" w:type="dxa"/>
                </w:tcPr>
                <w:p w:rsidR="00A4254F" w:rsidRPr="009775BD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Основы </w:t>
                  </w:r>
                  <w:proofErr w:type="gramStart"/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естественно-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научной</w:t>
                  </w:r>
                  <w:proofErr w:type="gramEnd"/>
                  <w:r w:rsidRPr="009775BD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грамотности.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750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сцену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выходит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уран. Радиоактивность.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Искусственная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радиоактивность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spacing w:after="24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40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состояни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явления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химические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превращения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A4254F" w:rsidRPr="009775BD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A4254F" w:rsidRPr="009775BD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300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Отличие химических реакций от физических явлений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25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организмов.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Индивидуальное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организмов.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126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Биогенетический закон. Закономерности наследования признаков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A4254F" w:rsidRPr="00113EA9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503399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135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Биогенетический закон. Закономерности наследования признаков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96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Закономерности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изменчивости: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модификационная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мутационная</w:t>
                  </w:r>
                  <w:proofErr w:type="gram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изменчивости.</w:t>
                  </w:r>
                </w:p>
              </w:tc>
              <w:tc>
                <w:tcPr>
                  <w:tcW w:w="857" w:type="dxa"/>
                </w:tcPr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55" w:type="dxa"/>
                </w:tcPr>
                <w:p w:rsidR="00A4254F" w:rsidRPr="00113EA9" w:rsidRDefault="00A4254F" w:rsidP="00BB07E8">
                  <w:pPr>
                    <w:pStyle w:val="aa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71" w:type="dxa"/>
                  <w:gridSpan w:val="2"/>
                </w:tcPr>
                <w:p w:rsidR="00A4254F" w:rsidRPr="00503399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540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4254F" w:rsidRPr="00394F4A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методы селекции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растений, животных и </w:t>
                  </w:r>
                  <w:proofErr w:type="gram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организмов</w:t>
                  </w:r>
                  <w:proofErr w:type="gramEnd"/>
                </w:p>
              </w:tc>
              <w:tc>
                <w:tcPr>
                  <w:tcW w:w="857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4254F" w:rsidRPr="002F0FB2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31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Потоки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вещества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энергии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экосистеме.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Саморазвитие 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экосистемы.</w:t>
                  </w:r>
                </w:p>
              </w:tc>
              <w:tc>
                <w:tcPr>
                  <w:tcW w:w="857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4254F" w:rsidTr="00BB07E8">
              <w:trPr>
                <w:trHeight w:val="270"/>
              </w:trPr>
              <w:tc>
                <w:tcPr>
                  <w:tcW w:w="536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3705" w:type="dxa"/>
                </w:tcPr>
                <w:p w:rsidR="00A4254F" w:rsidRPr="00CA3293" w:rsidRDefault="00A4254F" w:rsidP="00BB07E8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gram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рубежной</w:t>
                  </w:r>
                  <w:proofErr w:type="gram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аттеста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ции</w:t>
                  </w:r>
                  <w:proofErr w:type="spellEnd"/>
                  <w:r w:rsidRPr="00CA3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61" w:type="dxa"/>
                  <w:gridSpan w:val="2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65" w:type="dxa"/>
                </w:tcPr>
                <w:p w:rsidR="00A4254F" w:rsidRDefault="00A4254F" w:rsidP="00BB07E8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Тестирование.</w:t>
                  </w:r>
                </w:p>
              </w:tc>
            </w:tr>
          </w:tbl>
          <w:p w:rsidR="00A4254F" w:rsidRDefault="00A4254F" w:rsidP="00A4254F"/>
          <w:p w:rsidR="00CA3293" w:rsidRPr="00A4254F" w:rsidRDefault="00CA3293" w:rsidP="00CA3293">
            <w:pPr>
              <w:spacing w:after="24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A3293" w:rsidRPr="00CA3293" w:rsidRDefault="00CA3293" w:rsidP="00CA3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Литература: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 В.А., Сериков В.В. </w:t>
      </w:r>
      <w:proofErr w:type="spell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Компетентностная</w:t>
      </w:r>
      <w:proofErr w:type="spell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 модель: от идеи к о</w:t>
      </w:r>
      <w:r w:rsidR="00A4254F"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бразовательной программе 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Педагогика. № 10. 2003.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Вершловский</w:t>
      </w:r>
      <w:proofErr w:type="spell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 С.Г., Матюшкина М.Д. Функциональная грамотность выпускников школ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.Социологические исследования. № 5. 2007.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3.Пермилова Р.М. Функциональная грамотность учащихся. Современный урок</w:t>
      </w:r>
      <w:proofErr w:type="gram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>,2009.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Бунеев</w:t>
      </w:r>
      <w:proofErr w:type="spell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 Р.Н. Понятие функциональной грамотности. Образовательная программа «Школа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2100», Педагогика здравого смысла</w:t>
      </w:r>
      <w:proofErr w:type="gram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 Сборник материалов . Под научной редакцией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А.А.Леонтьева. – М.: «</w:t>
      </w:r>
      <w:proofErr w:type="spell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Баласс</w:t>
      </w:r>
      <w:proofErr w:type="spell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>», Издательский Дом РАО, 2003.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Интернет-ресурсы, контент, </w:t>
      </w:r>
      <w:proofErr w:type="gram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 можно использовать для развития и оценки функциональной грамотности обучающихся: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1. Электронный банк заданий: https://fg.resh.edu.ru/.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Пошаговая инструкция, как получить доступ к электронному банку заданий, представлена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руководстве пользователя. Ознакомиться с руководством пользователя можно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по ссылке https://resh.edu.ru/instruction.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2. Общероссийская оценка по модели PISA. </w:t>
      </w:r>
      <w:proofErr w:type="spell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Вебинар</w:t>
      </w:r>
      <w:proofErr w:type="spell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 для образовательных организаций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(25.09.2020). Презентация платформы «Электронный банк тренировочных заданий по оценке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функциональной грамотности» https://fioco.ru/vebinar-shkoly-ocenka-pisa.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3. Открытые задания https: // </w:t>
      </w:r>
      <w:proofErr w:type="spell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fioco.ru</w:t>
      </w:r>
      <w:proofErr w:type="spell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/примеры </w:t>
      </w:r>
      <w:proofErr w:type="gram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>адач-pisa</w:t>
      </w:r>
      <w:proofErr w:type="spell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4. Примеры открытых заданий PISA по читательской, математической, естественнонаучной, финансовой грамотности и заданий по совместному решению задач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val="en-US" w:eastAsia="ru-RU"/>
        </w:rPr>
        <w:t>http://center-imc.ru/wp- content/uploads/2020/02/10120.pdf.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5. Банк заданий для формирования и оценки функциональной грамотности обучающихся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осно</w:t>
      </w:r>
      <w:proofErr w:type="gramStart"/>
      <w:r w:rsidRPr="00CB529E"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CB529E">
        <w:rPr>
          <w:rFonts w:ascii="Times New Roman" w:hAnsi="Times New Roman" w:cs="Times New Roman"/>
          <w:sz w:val="24"/>
          <w:szCs w:val="24"/>
          <w:lang w:eastAsia="ru-RU"/>
        </w:rPr>
        <w:t xml:space="preserve"> ной школы (5-9 классы). ФГБНУ Институт стратегии развития образования Российской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академии образования http://skiv.instrao.ru/bank-zadaniy/.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6. Демонстрационные материалы для оценки функциональной грамотности учащихся 5 и 7</w:t>
      </w:r>
    </w:p>
    <w:p w:rsidR="00CA3293" w:rsidRPr="00CB529E" w:rsidRDefault="00CA3293" w:rsidP="00A4254F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классов http://skiv.instrao.ru/support/demonstratsionnye-materialya/.</w:t>
      </w:r>
    </w:p>
    <w:p w:rsidR="00F30FC5" w:rsidRPr="00A4254F" w:rsidRDefault="00CA3293" w:rsidP="00A4254F">
      <w:pPr>
        <w:pStyle w:val="aa"/>
      </w:pPr>
      <w:r w:rsidRPr="00CB529E">
        <w:rPr>
          <w:rFonts w:ascii="Times New Roman" w:hAnsi="Times New Roman" w:cs="Times New Roman"/>
          <w:sz w:val="24"/>
          <w:szCs w:val="24"/>
          <w:lang w:eastAsia="ru-RU"/>
        </w:rPr>
        <w:t>Адрес публикации: </w:t>
      </w:r>
      <w:hyperlink r:id="rId8" w:tooltip="Скачать методичку" w:history="1">
        <w:r w:rsidRPr="00CB529E">
          <w:rPr>
            <w:rFonts w:ascii="Times New Roman" w:hAnsi="Times New Roman" w:cs="Times New Roman"/>
            <w:color w:val="0099D7"/>
            <w:sz w:val="24"/>
            <w:szCs w:val="24"/>
            <w:u w:val="single"/>
            <w:lang w:eastAsia="ru-RU"/>
          </w:rPr>
          <w:t>https://www.prodlenka.org/metodicheskie-razrabotki/501126-rabochaja-programma-kursa-vneurochnoj-dejatel</w:t>
        </w:r>
      </w:hyperlink>
    </w:p>
    <w:sectPr w:rsidR="00F30FC5" w:rsidRPr="00A4254F" w:rsidSect="00CA329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8A0" w:rsidRDefault="002938A0" w:rsidP="00CD5988">
      <w:pPr>
        <w:spacing w:after="0" w:line="240" w:lineRule="auto"/>
      </w:pPr>
      <w:r>
        <w:separator/>
      </w:r>
    </w:p>
  </w:endnote>
  <w:endnote w:type="continuationSeparator" w:id="0">
    <w:p w:rsidR="002938A0" w:rsidRDefault="002938A0" w:rsidP="00CD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8A0" w:rsidRDefault="002938A0" w:rsidP="00CD5988">
      <w:pPr>
        <w:spacing w:after="0" w:line="240" w:lineRule="auto"/>
      </w:pPr>
      <w:r>
        <w:separator/>
      </w:r>
    </w:p>
  </w:footnote>
  <w:footnote w:type="continuationSeparator" w:id="0">
    <w:p w:rsidR="002938A0" w:rsidRDefault="002938A0" w:rsidP="00CD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4F46"/>
    <w:multiLevelType w:val="multilevel"/>
    <w:tmpl w:val="04C4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44AD5"/>
    <w:multiLevelType w:val="multilevel"/>
    <w:tmpl w:val="25AA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6503D"/>
    <w:multiLevelType w:val="multilevel"/>
    <w:tmpl w:val="A87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AB5A35"/>
    <w:multiLevelType w:val="multilevel"/>
    <w:tmpl w:val="E982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415024"/>
    <w:multiLevelType w:val="multilevel"/>
    <w:tmpl w:val="5826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6361D5"/>
    <w:multiLevelType w:val="multilevel"/>
    <w:tmpl w:val="01B4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454B60"/>
    <w:multiLevelType w:val="multilevel"/>
    <w:tmpl w:val="E4FC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7C0D58"/>
    <w:multiLevelType w:val="multilevel"/>
    <w:tmpl w:val="35D6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9E4E48"/>
    <w:multiLevelType w:val="multilevel"/>
    <w:tmpl w:val="D97E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89425B"/>
    <w:multiLevelType w:val="multilevel"/>
    <w:tmpl w:val="C2A2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293"/>
    <w:rsid w:val="0004680C"/>
    <w:rsid w:val="00113EA9"/>
    <w:rsid w:val="00133646"/>
    <w:rsid w:val="00135896"/>
    <w:rsid w:val="001845A9"/>
    <w:rsid w:val="00250AAA"/>
    <w:rsid w:val="00265EDD"/>
    <w:rsid w:val="002938A0"/>
    <w:rsid w:val="002F0FB2"/>
    <w:rsid w:val="002F154B"/>
    <w:rsid w:val="00394F4A"/>
    <w:rsid w:val="00416B6C"/>
    <w:rsid w:val="00420ED6"/>
    <w:rsid w:val="004518DC"/>
    <w:rsid w:val="00452C4D"/>
    <w:rsid w:val="004F116E"/>
    <w:rsid w:val="0055508C"/>
    <w:rsid w:val="006067CE"/>
    <w:rsid w:val="0064149C"/>
    <w:rsid w:val="00722C1B"/>
    <w:rsid w:val="00782C4E"/>
    <w:rsid w:val="007B2043"/>
    <w:rsid w:val="007E145E"/>
    <w:rsid w:val="008076AD"/>
    <w:rsid w:val="00874D5B"/>
    <w:rsid w:val="008E24A8"/>
    <w:rsid w:val="00903138"/>
    <w:rsid w:val="00935D9B"/>
    <w:rsid w:val="00982168"/>
    <w:rsid w:val="009E541F"/>
    <w:rsid w:val="009F330E"/>
    <w:rsid w:val="00A4254F"/>
    <w:rsid w:val="00A61788"/>
    <w:rsid w:val="00B067F5"/>
    <w:rsid w:val="00B61024"/>
    <w:rsid w:val="00BB7627"/>
    <w:rsid w:val="00C84A25"/>
    <w:rsid w:val="00CA3293"/>
    <w:rsid w:val="00CB4624"/>
    <w:rsid w:val="00CB529E"/>
    <w:rsid w:val="00CD5988"/>
    <w:rsid w:val="00D03788"/>
    <w:rsid w:val="00D450DD"/>
    <w:rsid w:val="00D5485E"/>
    <w:rsid w:val="00E11F32"/>
    <w:rsid w:val="00E877C8"/>
    <w:rsid w:val="00F01873"/>
    <w:rsid w:val="00F15B05"/>
    <w:rsid w:val="00F30FC5"/>
    <w:rsid w:val="00F73A56"/>
    <w:rsid w:val="00FC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73"/>
  </w:style>
  <w:style w:type="paragraph" w:styleId="2">
    <w:name w:val="heading 2"/>
    <w:basedOn w:val="a"/>
    <w:link w:val="20"/>
    <w:uiPriority w:val="9"/>
    <w:qFormat/>
    <w:rsid w:val="00CA3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2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A3293"/>
  </w:style>
  <w:style w:type="paragraph" w:styleId="a3">
    <w:name w:val="Normal (Web)"/>
    <w:basedOn w:val="a"/>
    <w:uiPriority w:val="99"/>
    <w:unhideWhenUsed/>
    <w:rsid w:val="00CA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32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3293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D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988"/>
  </w:style>
  <w:style w:type="paragraph" w:styleId="a8">
    <w:name w:val="footer"/>
    <w:basedOn w:val="a"/>
    <w:link w:val="a9"/>
    <w:uiPriority w:val="99"/>
    <w:unhideWhenUsed/>
    <w:rsid w:val="00CD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988"/>
  </w:style>
  <w:style w:type="paragraph" w:styleId="aa">
    <w:name w:val="No Spacing"/>
    <w:uiPriority w:val="1"/>
    <w:qFormat/>
    <w:rsid w:val="00E877C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8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216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03788"/>
    <w:pPr>
      <w:ind w:left="720"/>
      <w:contextualSpacing/>
    </w:pPr>
  </w:style>
  <w:style w:type="table" w:customStyle="1" w:styleId="21">
    <w:name w:val="Сетка таблицы2"/>
    <w:basedOn w:val="a1"/>
    <w:next w:val="ae"/>
    <w:uiPriority w:val="99"/>
    <w:rsid w:val="00E11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99"/>
    <w:rsid w:val="00E1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B46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A32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32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A3293"/>
  </w:style>
  <w:style w:type="paragraph" w:styleId="a3">
    <w:name w:val="Normal (Web)"/>
    <w:basedOn w:val="a"/>
    <w:uiPriority w:val="99"/>
    <w:unhideWhenUsed/>
    <w:rsid w:val="00CA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329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3293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CD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5988"/>
  </w:style>
  <w:style w:type="paragraph" w:styleId="a8">
    <w:name w:val="footer"/>
    <w:basedOn w:val="a"/>
    <w:link w:val="a9"/>
    <w:uiPriority w:val="99"/>
    <w:unhideWhenUsed/>
    <w:rsid w:val="00CD5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5988"/>
  </w:style>
  <w:style w:type="paragraph" w:styleId="aa">
    <w:name w:val="No Spacing"/>
    <w:uiPriority w:val="1"/>
    <w:qFormat/>
    <w:rsid w:val="00E877C8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98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216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03788"/>
    <w:pPr>
      <w:ind w:left="720"/>
      <w:contextualSpacing/>
    </w:pPr>
  </w:style>
  <w:style w:type="table" w:customStyle="1" w:styleId="21">
    <w:name w:val="Сетка таблицы2"/>
    <w:basedOn w:val="a1"/>
    <w:next w:val="ae"/>
    <w:uiPriority w:val="99"/>
    <w:rsid w:val="00E11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E1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276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794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961114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47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27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014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60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225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81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81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64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77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metodicheskie-razrabotki/501126-rabochaja-programma-kursa-vneurochnoj-dejat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94C92-00E7-4F45-B0B1-1F8F5C2E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7777</cp:lastModifiedBy>
  <cp:revision>6</cp:revision>
  <cp:lastPrinted>2022-07-10T21:02:00Z</cp:lastPrinted>
  <dcterms:created xsi:type="dcterms:W3CDTF">2022-08-19T18:29:00Z</dcterms:created>
  <dcterms:modified xsi:type="dcterms:W3CDTF">2022-08-23T18:08:00Z</dcterms:modified>
</cp:coreProperties>
</file>